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A2E86" w14:textId="50B3056F" w:rsidR="00AF47B9" w:rsidRDefault="00AF47B9" w:rsidP="00AF47B9">
      <w:pPr>
        <w:spacing w:after="0" w:line="240" w:lineRule="auto"/>
        <w:jc w:val="center"/>
        <w:rPr>
          <w:rFonts w:ascii="Book Antiqua" w:eastAsia="Book Antiqua" w:hAnsi="Book Antiqua" w:cs="Book Antiqua"/>
          <w:b/>
          <w:sz w:val="28"/>
          <w:szCs w:val="28"/>
        </w:rPr>
      </w:pPr>
      <w:r>
        <w:rPr>
          <w:rFonts w:ascii="Book Antiqua" w:eastAsia="Book Antiqua" w:hAnsi="Book Antiqua" w:cs="Book Antiqua"/>
          <w:b/>
          <w:noProof/>
          <w:sz w:val="28"/>
          <w:szCs w:val="28"/>
        </w:rPr>
        <w:drawing>
          <wp:inline distT="0" distB="0" distL="0" distR="0" wp14:anchorId="7EE445E4" wp14:editId="12B9BABD">
            <wp:extent cx="5731510" cy="1133475"/>
            <wp:effectExtent l="0" t="0" r="254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a:extLst>
                        <a:ext uri="{BEBA8EAE-BF5A-486C-A8C5-ECC9F3942E4B}">
                          <a14:imgProps xmlns:a14="http://schemas.microsoft.com/office/drawing/2010/main">
                            <a14:imgLayer r:embed="rId9">
                              <a14:imgEffect>
                                <a14:saturation sat="0"/>
                              </a14:imgEffect>
                            </a14:imgLayer>
                          </a14:imgProps>
                        </a:ext>
                      </a:extLst>
                    </a:blip>
                    <a:stretch>
                      <a:fillRect/>
                    </a:stretch>
                  </pic:blipFill>
                  <pic:spPr>
                    <a:xfrm>
                      <a:off x="0" y="0"/>
                      <a:ext cx="5731510" cy="1133475"/>
                    </a:xfrm>
                    <a:prstGeom prst="rect">
                      <a:avLst/>
                    </a:prstGeom>
                  </pic:spPr>
                </pic:pic>
              </a:graphicData>
            </a:graphic>
          </wp:inline>
        </w:drawing>
      </w:r>
    </w:p>
    <w:p w14:paraId="20587C49" w14:textId="77777777" w:rsidR="00AF47B9" w:rsidRDefault="00AF47B9" w:rsidP="00AF47B9">
      <w:pPr>
        <w:spacing w:after="0" w:line="240" w:lineRule="auto"/>
        <w:jc w:val="center"/>
        <w:rPr>
          <w:rFonts w:ascii="Book Antiqua" w:eastAsia="Book Antiqua" w:hAnsi="Book Antiqua" w:cs="Book Antiqua"/>
          <w:b/>
          <w:sz w:val="28"/>
          <w:szCs w:val="28"/>
        </w:rPr>
      </w:pPr>
    </w:p>
    <w:p w14:paraId="46726403" w14:textId="1E324841" w:rsidR="0050664A" w:rsidRPr="0050664A" w:rsidRDefault="0050664A" w:rsidP="00A5479D">
      <w:pPr>
        <w:widowControl w:val="0"/>
        <w:autoSpaceDE w:val="0"/>
        <w:autoSpaceDN w:val="0"/>
        <w:spacing w:before="59" w:after="0" w:line="240" w:lineRule="auto"/>
        <w:ind w:left="384" w:right="199"/>
        <w:jc w:val="center"/>
        <w:rPr>
          <w:rFonts w:ascii="Book Antiqua" w:eastAsia="Times New Roman" w:hAnsi="Book Antiqua" w:cs="Times New Roman"/>
          <w:b/>
          <w:bCs/>
          <w:sz w:val="28"/>
          <w:szCs w:val="28"/>
        </w:rPr>
      </w:pPr>
      <w:r w:rsidRPr="0050664A">
        <w:rPr>
          <w:rFonts w:ascii="Book Antiqua" w:eastAsia="Times New Roman" w:hAnsi="Book Antiqua" w:cs="Times New Roman"/>
          <w:b/>
          <w:bCs/>
          <w:sz w:val="28"/>
          <w:szCs w:val="28"/>
          <w:lang w:val="id"/>
        </w:rPr>
        <w:t>PERANCANGAN SISTEM INFORMASI PENDAFTARAN PASIEN RAWAT JALAN MENGGUNAKAN V</w:t>
      </w:r>
      <w:r w:rsidRPr="0050664A">
        <w:rPr>
          <w:rFonts w:ascii="Book Antiqua" w:eastAsia="Times New Roman" w:hAnsi="Book Antiqua" w:cs="Times New Roman"/>
          <w:b/>
          <w:bCs/>
          <w:sz w:val="28"/>
          <w:szCs w:val="28"/>
        </w:rPr>
        <w:t>ISUAL</w:t>
      </w:r>
      <w:r>
        <w:rPr>
          <w:rFonts w:ascii="Book Antiqua" w:eastAsia="Times New Roman" w:hAnsi="Book Antiqua" w:cs="Times New Roman"/>
          <w:b/>
          <w:bCs/>
          <w:sz w:val="28"/>
          <w:szCs w:val="28"/>
        </w:rPr>
        <w:t xml:space="preserve"> </w:t>
      </w:r>
      <w:r w:rsidRPr="0050664A">
        <w:rPr>
          <w:rFonts w:ascii="Book Antiqua" w:eastAsia="Times New Roman" w:hAnsi="Book Antiqua" w:cs="Times New Roman"/>
          <w:b/>
          <w:bCs/>
          <w:sz w:val="28"/>
          <w:szCs w:val="28"/>
        </w:rPr>
        <w:t>BASIC.NET DI</w:t>
      </w:r>
      <w:r w:rsidR="00A5479D">
        <w:rPr>
          <w:rFonts w:ascii="Book Antiqua" w:eastAsia="Times New Roman" w:hAnsi="Book Antiqua" w:cs="Times New Roman"/>
          <w:b/>
          <w:bCs/>
          <w:sz w:val="28"/>
          <w:szCs w:val="28"/>
        </w:rPr>
        <w:t xml:space="preserve"> </w:t>
      </w:r>
      <w:r w:rsidRPr="0050664A">
        <w:rPr>
          <w:rFonts w:ascii="Book Antiqua" w:eastAsia="Times New Roman" w:hAnsi="Book Antiqua" w:cs="Times New Roman"/>
          <w:b/>
          <w:bCs/>
          <w:sz w:val="28"/>
          <w:szCs w:val="28"/>
        </w:rPr>
        <w:t xml:space="preserve">UPTD </w:t>
      </w:r>
      <w:r w:rsidRPr="0050664A">
        <w:rPr>
          <w:rFonts w:ascii="Book Antiqua" w:eastAsia="Times New Roman" w:hAnsi="Book Antiqua" w:cs="Times New Roman"/>
          <w:b/>
          <w:bCs/>
          <w:sz w:val="28"/>
          <w:szCs w:val="28"/>
          <w:lang w:val="id"/>
        </w:rPr>
        <w:t>PUSKESMAS TANJUNGPURA</w:t>
      </w:r>
    </w:p>
    <w:p w14:paraId="2D7393D1" w14:textId="77777777" w:rsidR="0050664A" w:rsidRPr="0050664A" w:rsidRDefault="0050664A" w:rsidP="0050664A">
      <w:pPr>
        <w:widowControl w:val="0"/>
        <w:tabs>
          <w:tab w:val="left" w:pos="2805"/>
        </w:tabs>
        <w:autoSpaceDE w:val="0"/>
        <w:autoSpaceDN w:val="0"/>
        <w:spacing w:before="7" w:after="0" w:line="240" w:lineRule="auto"/>
        <w:rPr>
          <w:rFonts w:ascii="Times New Roman" w:eastAsia="Times New Roman" w:hAnsi="Times New Roman" w:cs="Times New Roman"/>
          <w:b/>
          <w:sz w:val="24"/>
          <w:szCs w:val="24"/>
          <w:lang w:val="id"/>
        </w:rPr>
      </w:pPr>
    </w:p>
    <w:p w14:paraId="45FA92C4" w14:textId="77777777" w:rsidR="0050664A" w:rsidRPr="0050664A" w:rsidRDefault="0050664A" w:rsidP="0050664A">
      <w:pPr>
        <w:widowControl w:val="0"/>
        <w:autoSpaceDE w:val="0"/>
        <w:autoSpaceDN w:val="0"/>
        <w:spacing w:after="0" w:line="240" w:lineRule="auto"/>
        <w:ind w:left="382" w:right="199"/>
        <w:jc w:val="center"/>
        <w:outlineLvl w:val="0"/>
        <w:rPr>
          <w:rFonts w:ascii="Book Antiqua" w:eastAsia="Times New Roman" w:hAnsi="Book Antiqua" w:cs="Times New Roman"/>
          <w:b/>
          <w:bCs/>
          <w:sz w:val="20"/>
          <w:szCs w:val="20"/>
          <w:lang w:val="id"/>
        </w:rPr>
      </w:pPr>
      <w:r w:rsidRPr="0050664A">
        <w:rPr>
          <w:rFonts w:ascii="Book Antiqua" w:eastAsia="Times New Roman" w:hAnsi="Book Antiqua" w:cs="Times New Roman"/>
          <w:b/>
          <w:bCs/>
          <w:sz w:val="20"/>
          <w:szCs w:val="20"/>
          <w:lang w:val="id"/>
        </w:rPr>
        <w:t>Opik Bastiar</w:t>
      </w:r>
      <w:r w:rsidRPr="0050664A">
        <w:rPr>
          <w:rFonts w:ascii="Book Antiqua" w:eastAsia="Times New Roman" w:hAnsi="Book Antiqua" w:cs="Times New Roman"/>
          <w:b/>
          <w:bCs/>
          <w:sz w:val="20"/>
          <w:szCs w:val="20"/>
          <w:vertAlign w:val="superscript"/>
          <w:lang w:val="id"/>
        </w:rPr>
        <w:t>1</w:t>
      </w:r>
      <w:r w:rsidRPr="0050664A">
        <w:rPr>
          <w:rFonts w:ascii="Book Antiqua" w:eastAsia="Times New Roman" w:hAnsi="Book Antiqua" w:cs="Times New Roman"/>
          <w:b/>
          <w:bCs/>
          <w:sz w:val="20"/>
          <w:szCs w:val="20"/>
          <w:lang w:val="id"/>
        </w:rPr>
        <w:t xml:space="preserve"> , Ahmad Anas</w:t>
      </w:r>
      <w:r w:rsidRPr="0050664A">
        <w:rPr>
          <w:rFonts w:ascii="Book Antiqua" w:eastAsia="Times New Roman" w:hAnsi="Book Antiqua" w:cs="Times New Roman"/>
          <w:b/>
          <w:bCs/>
          <w:sz w:val="20"/>
          <w:szCs w:val="20"/>
          <w:vertAlign w:val="superscript"/>
          <w:lang w:val="id"/>
        </w:rPr>
        <w:t>2</w:t>
      </w:r>
    </w:p>
    <w:p w14:paraId="38DD3AE0" w14:textId="656F5760" w:rsidR="0050664A" w:rsidRPr="0050664A" w:rsidRDefault="0050664A" w:rsidP="0050664A">
      <w:pPr>
        <w:widowControl w:val="0"/>
        <w:autoSpaceDE w:val="0"/>
        <w:autoSpaceDN w:val="0"/>
        <w:spacing w:after="0" w:line="242" w:lineRule="auto"/>
        <w:ind w:left="356" w:right="172" w:firstLine="3"/>
        <w:jc w:val="center"/>
        <w:rPr>
          <w:rFonts w:ascii="Book Antiqua" w:eastAsia="Times New Roman" w:hAnsi="Book Antiqua" w:cs="Times New Roman"/>
          <w:b/>
          <w:sz w:val="20"/>
          <w:szCs w:val="20"/>
          <w:lang w:val="id"/>
        </w:rPr>
      </w:pPr>
      <w:r w:rsidRPr="0050664A">
        <w:rPr>
          <w:rFonts w:ascii="Book Antiqua" w:eastAsia="Times New Roman" w:hAnsi="Book Antiqua" w:cs="Times New Roman"/>
          <w:bCs/>
          <w:i/>
          <w:iCs/>
          <w:sz w:val="20"/>
          <w:szCs w:val="20"/>
          <w:vertAlign w:val="superscript"/>
          <w:lang w:val="id"/>
        </w:rPr>
        <w:t>1</w:t>
      </w:r>
      <w:r w:rsidRPr="0050664A">
        <w:rPr>
          <w:rFonts w:ascii="Book Antiqua" w:eastAsia="Times New Roman" w:hAnsi="Book Antiqua" w:cs="Times New Roman"/>
          <w:bCs/>
          <w:i/>
          <w:iCs/>
          <w:sz w:val="20"/>
          <w:szCs w:val="20"/>
          <w:lang w:val="id"/>
        </w:rPr>
        <w:t>Program Studi Teknik Informatika, STMIK Pamitran, Jl. Bharata Raya Blok K No. 22-24</w:t>
      </w:r>
      <w:r w:rsidRPr="0050664A">
        <w:rPr>
          <w:rFonts w:ascii="Book Antiqua" w:eastAsia="Times New Roman" w:hAnsi="Book Antiqua" w:cs="Times New Roman"/>
          <w:bCs/>
          <w:i/>
          <w:iCs/>
          <w:sz w:val="20"/>
          <w:szCs w:val="20"/>
          <w:lang w:val="fi-FI"/>
        </w:rPr>
        <w:t xml:space="preserve">, Sukaluyu </w:t>
      </w:r>
      <w:r w:rsidRPr="0050664A">
        <w:rPr>
          <w:rFonts w:ascii="Book Antiqua" w:eastAsia="Times New Roman" w:hAnsi="Book Antiqua" w:cs="Times New Roman"/>
          <w:bCs/>
          <w:i/>
          <w:iCs/>
          <w:sz w:val="20"/>
          <w:szCs w:val="20"/>
          <w:lang w:val="id"/>
        </w:rPr>
        <w:t>Karawang Email</w:t>
      </w:r>
      <w:r w:rsidRPr="0050664A">
        <w:rPr>
          <w:rFonts w:ascii="Book Antiqua" w:eastAsia="Times New Roman" w:hAnsi="Book Antiqua" w:cs="Times New Roman"/>
          <w:b/>
          <w:sz w:val="20"/>
          <w:szCs w:val="20"/>
          <w:lang w:val="id"/>
        </w:rPr>
        <w:t xml:space="preserve"> :</w:t>
      </w:r>
      <w:r w:rsidRPr="0050664A">
        <w:rPr>
          <w:rFonts w:ascii="Book Antiqua" w:eastAsia="Times New Roman" w:hAnsi="Book Antiqua" w:cs="Times New Roman"/>
          <w:b/>
          <w:sz w:val="20"/>
          <w:szCs w:val="20"/>
          <w:vertAlign w:val="superscript"/>
          <w:lang w:val="id"/>
        </w:rPr>
        <w:t>1</w:t>
      </w:r>
      <w:r w:rsidRPr="0050664A">
        <w:rPr>
          <w:rFonts w:ascii="Book Antiqua" w:eastAsia="Times New Roman" w:hAnsi="Book Antiqua" w:cs="Times New Roman"/>
          <w:b/>
          <w:sz w:val="20"/>
          <w:szCs w:val="20"/>
          <w:lang w:val="id"/>
        </w:rPr>
        <w:t xml:space="preserve"> </w:t>
      </w:r>
      <w:hyperlink r:id="rId10">
        <w:r w:rsidRPr="0050664A">
          <w:rPr>
            <w:rFonts w:ascii="Book Antiqua" w:eastAsia="Times New Roman" w:hAnsi="Book Antiqua" w:cs="Times New Roman"/>
            <w:b/>
            <w:i/>
            <w:iCs/>
            <w:color w:val="0000FF"/>
            <w:sz w:val="20"/>
            <w:szCs w:val="20"/>
            <w:u w:val="thick" w:color="0000FF"/>
            <w:lang w:val="id"/>
          </w:rPr>
          <w:t>opik.26081998@gmail.com</w:t>
        </w:r>
      </w:hyperlink>
      <w:r w:rsidRPr="0050664A">
        <w:rPr>
          <w:rFonts w:ascii="Book Antiqua" w:eastAsia="Times New Roman" w:hAnsi="Book Antiqua" w:cs="Times New Roman"/>
          <w:b/>
          <w:i/>
          <w:iCs/>
          <w:sz w:val="20"/>
          <w:szCs w:val="20"/>
          <w:lang w:val="id"/>
        </w:rPr>
        <w:t xml:space="preserve">; </w:t>
      </w:r>
      <w:r w:rsidRPr="0050664A">
        <w:rPr>
          <w:rFonts w:ascii="Book Antiqua" w:eastAsia="Times New Roman" w:hAnsi="Book Antiqua" w:cs="Times New Roman"/>
          <w:b/>
          <w:i/>
          <w:iCs/>
          <w:sz w:val="20"/>
          <w:szCs w:val="20"/>
          <w:vertAlign w:val="superscript"/>
          <w:lang w:val="id"/>
        </w:rPr>
        <w:t>2</w:t>
      </w:r>
      <w:r w:rsidR="00000000">
        <w:fldChar w:fldCharType="begin"/>
      </w:r>
      <w:r w:rsidR="00000000" w:rsidRPr="000A57C2">
        <w:rPr>
          <w:lang w:val="fi-FI"/>
        </w:rPr>
        <w:instrText xml:space="preserve"> HYPERLINK "mailto:ahmad.anas87@gmail.com" \h </w:instrText>
      </w:r>
      <w:r w:rsidR="00000000">
        <w:fldChar w:fldCharType="separate"/>
      </w:r>
      <w:r w:rsidRPr="0050664A">
        <w:rPr>
          <w:rFonts w:ascii="Book Antiqua" w:eastAsia="Times New Roman" w:hAnsi="Book Antiqua" w:cs="Times New Roman"/>
          <w:b/>
          <w:i/>
          <w:iCs/>
          <w:color w:val="0000FF"/>
          <w:sz w:val="20"/>
          <w:szCs w:val="20"/>
          <w:u w:val="thick" w:color="0000FF"/>
          <w:lang w:val="id"/>
        </w:rPr>
        <w:t>ahmad.anas87@gmail.com</w:t>
      </w:r>
      <w:r w:rsidR="00000000">
        <w:rPr>
          <w:rFonts w:ascii="Book Antiqua" w:eastAsia="Times New Roman" w:hAnsi="Book Antiqua" w:cs="Times New Roman"/>
          <w:b/>
          <w:i/>
          <w:iCs/>
          <w:color w:val="0000FF"/>
          <w:sz w:val="20"/>
          <w:szCs w:val="20"/>
          <w:u w:val="thick" w:color="0000FF"/>
          <w:lang w:val="id"/>
        </w:rPr>
        <w:fldChar w:fldCharType="end"/>
      </w:r>
      <w:r w:rsidRPr="0050664A">
        <w:rPr>
          <w:rFonts w:ascii="Book Antiqua" w:eastAsia="Times New Roman" w:hAnsi="Book Antiqua" w:cs="Times New Roman"/>
          <w:b/>
          <w:i/>
          <w:iCs/>
          <w:sz w:val="20"/>
          <w:szCs w:val="20"/>
          <w:lang w:val="id"/>
        </w:rPr>
        <w:t>;</w:t>
      </w:r>
    </w:p>
    <w:p w14:paraId="1C67790F" w14:textId="77777777" w:rsidR="00AF47B9" w:rsidRPr="0050664A" w:rsidRDefault="00AF47B9" w:rsidP="00AF47B9">
      <w:pPr>
        <w:spacing w:after="0" w:line="240" w:lineRule="auto"/>
        <w:rPr>
          <w:rFonts w:ascii="Times New Roman" w:eastAsia="Times New Roman" w:hAnsi="Times New Roman" w:cs="Times New Roman"/>
          <w:color w:val="0563C1"/>
          <w:sz w:val="24"/>
          <w:szCs w:val="24"/>
          <w:u w:val="single"/>
          <w:lang w:val="fi-FI"/>
        </w:rPr>
      </w:pP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5"/>
        <w:gridCol w:w="5825"/>
      </w:tblGrid>
      <w:tr w:rsidR="00AF47B9" w14:paraId="21D070B6" w14:textId="77777777" w:rsidTr="00C9446B">
        <w:trPr>
          <w:trHeight w:val="691"/>
          <w:jc w:val="center"/>
        </w:trPr>
        <w:tc>
          <w:tcPr>
            <w:tcW w:w="3235" w:type="dxa"/>
            <w:vMerge w:val="restart"/>
          </w:tcPr>
          <w:p w14:paraId="489C0153" w14:textId="77777777" w:rsidR="00AF47B9" w:rsidRPr="000A57C2" w:rsidRDefault="00AF47B9" w:rsidP="00C9446B">
            <w:pPr>
              <w:pBdr>
                <w:top w:val="nil"/>
                <w:left w:val="nil"/>
                <w:bottom w:val="nil"/>
                <w:right w:val="nil"/>
                <w:between w:val="nil"/>
              </w:pBdr>
              <w:rPr>
                <w:rFonts w:ascii="Book Antiqua" w:eastAsia="Book Antiqua" w:hAnsi="Book Antiqua" w:cs="Book Antiqua"/>
                <w:b/>
                <w:color w:val="000000"/>
                <w:sz w:val="24"/>
                <w:szCs w:val="24"/>
                <w:lang w:val="fi-FI"/>
              </w:rPr>
            </w:pPr>
            <w:r w:rsidRPr="000A57C2">
              <w:rPr>
                <w:rFonts w:ascii="Book Antiqua" w:eastAsia="Book Antiqua" w:hAnsi="Book Antiqua" w:cs="Book Antiqua"/>
                <w:b/>
                <w:color w:val="000000"/>
                <w:sz w:val="24"/>
                <w:szCs w:val="24"/>
                <w:lang w:val="fi-FI"/>
              </w:rPr>
              <w:t>INFO ARTIKEL</w:t>
            </w:r>
          </w:p>
          <w:p w14:paraId="23EBB4EE" w14:textId="77777777" w:rsidR="00AF47B9" w:rsidRPr="000A57C2" w:rsidRDefault="00AF47B9" w:rsidP="00C9446B">
            <w:pPr>
              <w:pBdr>
                <w:top w:val="nil"/>
                <w:left w:val="nil"/>
                <w:bottom w:val="nil"/>
                <w:right w:val="nil"/>
                <w:between w:val="nil"/>
              </w:pBdr>
              <w:spacing w:after="0"/>
              <w:rPr>
                <w:rFonts w:ascii="Book Antiqua" w:eastAsia="Book Antiqua" w:hAnsi="Book Antiqua" w:cs="Book Antiqua"/>
                <w:b/>
                <w:color w:val="000000"/>
                <w:sz w:val="20"/>
                <w:szCs w:val="20"/>
                <w:lang w:val="fi-FI"/>
              </w:rPr>
            </w:pPr>
            <w:r w:rsidRPr="000A57C2">
              <w:rPr>
                <w:rFonts w:ascii="Book Antiqua" w:eastAsia="Book Antiqua" w:hAnsi="Book Antiqua" w:cs="Book Antiqua"/>
                <w:b/>
                <w:color w:val="000000"/>
                <w:sz w:val="20"/>
                <w:szCs w:val="20"/>
                <w:lang w:val="fi-FI"/>
              </w:rPr>
              <w:t>Sejarah Artikel:</w:t>
            </w:r>
          </w:p>
          <w:p w14:paraId="2488D7E5" w14:textId="77777777" w:rsidR="00AF47B9" w:rsidRPr="000A57C2" w:rsidRDefault="00AF47B9" w:rsidP="00C9446B">
            <w:pPr>
              <w:pBdr>
                <w:top w:val="nil"/>
                <w:left w:val="nil"/>
                <w:bottom w:val="nil"/>
                <w:right w:val="nil"/>
                <w:between w:val="nil"/>
              </w:pBdr>
              <w:spacing w:after="0"/>
              <w:rPr>
                <w:rFonts w:ascii="Book Antiqua" w:eastAsia="Book Antiqua" w:hAnsi="Book Antiqua" w:cs="Book Antiqua"/>
                <w:color w:val="000000"/>
                <w:sz w:val="20"/>
                <w:szCs w:val="20"/>
                <w:lang w:val="fi-FI"/>
              </w:rPr>
            </w:pPr>
            <w:r w:rsidRPr="000A57C2">
              <w:rPr>
                <w:rFonts w:ascii="Book Antiqua" w:eastAsia="Book Antiqua" w:hAnsi="Book Antiqua" w:cs="Book Antiqua"/>
                <w:color w:val="000000"/>
                <w:sz w:val="20"/>
                <w:szCs w:val="20"/>
                <w:lang w:val="fi-FI"/>
              </w:rPr>
              <w:t>Diterima Tgl.</w:t>
            </w:r>
          </w:p>
          <w:p w14:paraId="30CF1FF8" w14:textId="77777777" w:rsidR="00AF47B9" w:rsidRPr="000A57C2" w:rsidRDefault="00AF47B9" w:rsidP="00C9446B">
            <w:pPr>
              <w:pBdr>
                <w:top w:val="nil"/>
                <w:left w:val="nil"/>
                <w:bottom w:val="nil"/>
                <w:right w:val="nil"/>
                <w:between w:val="nil"/>
              </w:pBdr>
              <w:spacing w:after="0"/>
              <w:rPr>
                <w:rFonts w:ascii="Book Antiqua" w:eastAsia="Book Antiqua" w:hAnsi="Book Antiqua" w:cs="Book Antiqua"/>
                <w:color w:val="000000"/>
                <w:sz w:val="20"/>
                <w:szCs w:val="20"/>
                <w:lang w:val="fi-FI"/>
              </w:rPr>
            </w:pPr>
            <w:r w:rsidRPr="000A57C2">
              <w:rPr>
                <w:rFonts w:ascii="Book Antiqua" w:eastAsia="Book Antiqua" w:hAnsi="Book Antiqua" w:cs="Book Antiqua"/>
                <w:color w:val="000000"/>
                <w:sz w:val="20"/>
                <w:szCs w:val="20"/>
                <w:lang w:val="fi-FI"/>
              </w:rPr>
              <w:t>Diperbaiki Tgl.</w:t>
            </w:r>
          </w:p>
          <w:p w14:paraId="150A3447" w14:textId="77777777" w:rsidR="00AF47B9" w:rsidRPr="000A57C2" w:rsidRDefault="00AF47B9" w:rsidP="00C9446B">
            <w:pPr>
              <w:pBdr>
                <w:top w:val="nil"/>
                <w:left w:val="nil"/>
                <w:bottom w:val="nil"/>
                <w:right w:val="nil"/>
                <w:between w:val="nil"/>
              </w:pBdr>
              <w:spacing w:after="0"/>
              <w:rPr>
                <w:rFonts w:ascii="Book Antiqua" w:eastAsia="Book Antiqua" w:hAnsi="Book Antiqua" w:cs="Book Antiqua"/>
                <w:color w:val="000000"/>
                <w:sz w:val="20"/>
                <w:szCs w:val="20"/>
                <w:lang w:val="fi-FI"/>
              </w:rPr>
            </w:pPr>
            <w:r w:rsidRPr="000A57C2">
              <w:rPr>
                <w:rFonts w:ascii="Book Antiqua" w:eastAsia="Book Antiqua" w:hAnsi="Book Antiqua" w:cs="Book Antiqua"/>
                <w:color w:val="000000"/>
                <w:sz w:val="20"/>
                <w:szCs w:val="20"/>
                <w:lang w:val="fi-FI"/>
              </w:rPr>
              <w:t>Disetujui Tgl.</w:t>
            </w:r>
          </w:p>
          <w:p w14:paraId="438450B3" w14:textId="77777777" w:rsidR="00AF47B9" w:rsidRPr="000A57C2" w:rsidRDefault="00AF47B9" w:rsidP="00C9446B">
            <w:pPr>
              <w:pBdr>
                <w:top w:val="nil"/>
                <w:left w:val="nil"/>
                <w:bottom w:val="nil"/>
                <w:right w:val="nil"/>
                <w:between w:val="nil"/>
              </w:pBdr>
              <w:spacing w:after="0"/>
              <w:rPr>
                <w:rFonts w:ascii="Book Antiqua" w:eastAsia="Book Antiqua" w:hAnsi="Book Antiqua" w:cs="Book Antiqua"/>
                <w:color w:val="000000"/>
                <w:sz w:val="20"/>
                <w:szCs w:val="20"/>
                <w:lang w:val="fi-FI"/>
              </w:rPr>
            </w:pPr>
            <w:r w:rsidRPr="000A57C2">
              <w:rPr>
                <w:rFonts w:ascii="Book Antiqua" w:eastAsia="Book Antiqua" w:hAnsi="Book Antiqua" w:cs="Book Antiqua"/>
                <w:color w:val="000000"/>
                <w:sz w:val="20"/>
                <w:szCs w:val="20"/>
                <w:lang w:val="fi-FI"/>
              </w:rPr>
              <w:t>Tersedia daring Tgl.</w:t>
            </w:r>
          </w:p>
          <w:p w14:paraId="4618B2C0" w14:textId="77777777" w:rsidR="00AF47B9" w:rsidRPr="000A57C2" w:rsidRDefault="00AF47B9" w:rsidP="00C9446B">
            <w:pPr>
              <w:pBdr>
                <w:top w:val="nil"/>
                <w:left w:val="nil"/>
                <w:bottom w:val="nil"/>
                <w:right w:val="nil"/>
                <w:between w:val="nil"/>
              </w:pBdr>
              <w:rPr>
                <w:rFonts w:ascii="Book Antiqua" w:eastAsia="Book Antiqua" w:hAnsi="Book Antiqua" w:cs="Book Antiqua"/>
                <w:color w:val="000000"/>
                <w:sz w:val="20"/>
                <w:szCs w:val="20"/>
                <w:lang w:val="fi-FI"/>
              </w:rPr>
            </w:pPr>
          </w:p>
          <w:p w14:paraId="3C8E53C8" w14:textId="55E4BB83" w:rsidR="00AF47B9" w:rsidRPr="000A57C2" w:rsidRDefault="00AF47B9" w:rsidP="00C9446B">
            <w:pPr>
              <w:pBdr>
                <w:top w:val="nil"/>
                <w:left w:val="nil"/>
                <w:bottom w:val="nil"/>
                <w:right w:val="nil"/>
                <w:between w:val="nil"/>
              </w:pBdr>
              <w:rPr>
                <w:rFonts w:ascii="Book Antiqua" w:eastAsia="Book Antiqua" w:hAnsi="Book Antiqua" w:cs="Book Antiqua"/>
                <w:color w:val="000000"/>
                <w:sz w:val="20"/>
                <w:szCs w:val="20"/>
                <w:lang w:val="fi-FI"/>
              </w:rPr>
            </w:pPr>
          </w:p>
          <w:p w14:paraId="3B30E5F1" w14:textId="77777777" w:rsidR="00AF47B9" w:rsidRPr="000A57C2" w:rsidRDefault="00AF47B9" w:rsidP="00C9446B">
            <w:pPr>
              <w:pBdr>
                <w:top w:val="nil"/>
                <w:left w:val="nil"/>
                <w:bottom w:val="nil"/>
                <w:right w:val="nil"/>
                <w:between w:val="nil"/>
              </w:pBdr>
              <w:rPr>
                <w:rFonts w:ascii="Book Antiqua" w:eastAsia="Book Antiqua" w:hAnsi="Book Antiqua" w:cs="Book Antiqua"/>
                <w:color w:val="000000"/>
                <w:sz w:val="20"/>
                <w:szCs w:val="20"/>
                <w:lang w:val="fi-FI"/>
              </w:rPr>
            </w:pPr>
          </w:p>
          <w:p w14:paraId="5DF21090" w14:textId="77777777" w:rsidR="00AF47B9" w:rsidRPr="000A57C2" w:rsidRDefault="00AF47B9" w:rsidP="00C9446B">
            <w:pPr>
              <w:pBdr>
                <w:top w:val="nil"/>
                <w:left w:val="nil"/>
                <w:bottom w:val="nil"/>
                <w:right w:val="nil"/>
                <w:between w:val="nil"/>
              </w:pBdr>
              <w:rPr>
                <w:rFonts w:ascii="Book Antiqua" w:eastAsia="Book Antiqua" w:hAnsi="Book Antiqua" w:cs="Book Antiqua"/>
                <w:color w:val="000000"/>
                <w:sz w:val="20"/>
                <w:szCs w:val="20"/>
                <w:lang w:val="fi-FI"/>
              </w:rPr>
            </w:pPr>
          </w:p>
          <w:p w14:paraId="2A723F21" w14:textId="77777777" w:rsidR="00AF47B9" w:rsidRPr="000A57C2" w:rsidRDefault="00AF47B9" w:rsidP="00C9446B">
            <w:pPr>
              <w:pBdr>
                <w:top w:val="nil"/>
                <w:left w:val="nil"/>
                <w:bottom w:val="nil"/>
                <w:right w:val="nil"/>
                <w:between w:val="nil"/>
              </w:pBdr>
              <w:rPr>
                <w:rFonts w:ascii="Book Antiqua" w:eastAsia="Book Antiqua" w:hAnsi="Book Antiqua" w:cs="Book Antiqua"/>
                <w:color w:val="000000"/>
                <w:sz w:val="20"/>
                <w:szCs w:val="20"/>
                <w:lang w:val="fi-FI"/>
              </w:rPr>
            </w:pPr>
          </w:p>
          <w:p w14:paraId="7BEC8E28" w14:textId="77777777" w:rsidR="00AF47B9" w:rsidRPr="000A57C2" w:rsidRDefault="00AF47B9" w:rsidP="00C9446B">
            <w:pPr>
              <w:pBdr>
                <w:top w:val="nil"/>
                <w:left w:val="nil"/>
                <w:bottom w:val="nil"/>
                <w:right w:val="nil"/>
                <w:between w:val="nil"/>
              </w:pBdr>
              <w:rPr>
                <w:rFonts w:ascii="Book Antiqua" w:eastAsia="Book Antiqua" w:hAnsi="Book Antiqua" w:cs="Book Antiqua"/>
                <w:color w:val="000000"/>
                <w:sz w:val="20"/>
                <w:szCs w:val="20"/>
                <w:lang w:val="fi-FI"/>
              </w:rPr>
            </w:pPr>
          </w:p>
          <w:p w14:paraId="3D168513" w14:textId="77777777" w:rsidR="00AF47B9" w:rsidRPr="000A57C2" w:rsidRDefault="00AF47B9" w:rsidP="00C9446B">
            <w:pPr>
              <w:pBdr>
                <w:top w:val="nil"/>
                <w:left w:val="nil"/>
                <w:bottom w:val="nil"/>
                <w:right w:val="nil"/>
                <w:between w:val="nil"/>
              </w:pBdr>
              <w:rPr>
                <w:rFonts w:ascii="Book Antiqua" w:eastAsia="Book Antiqua" w:hAnsi="Book Antiqua" w:cs="Book Antiqua"/>
                <w:color w:val="000000"/>
                <w:sz w:val="20"/>
                <w:szCs w:val="20"/>
                <w:lang w:val="fi-FI"/>
              </w:rPr>
            </w:pPr>
          </w:p>
          <w:p w14:paraId="23FBFD26" w14:textId="522C197E" w:rsidR="00AF47B9" w:rsidRDefault="00AF47B9" w:rsidP="00C9446B">
            <w:pPr>
              <w:pBdr>
                <w:top w:val="nil"/>
                <w:left w:val="nil"/>
                <w:bottom w:val="nil"/>
                <w:right w:val="nil"/>
                <w:between w:val="nil"/>
              </w:pBdr>
              <w:spacing w:after="0" w:line="240" w:lineRule="auto"/>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 xml:space="preserve">e-ISSN </w:t>
            </w:r>
            <w:r w:rsidR="0050664A">
              <w:rPr>
                <w:rFonts w:ascii="Book Antiqua" w:eastAsia="Book Antiqua" w:hAnsi="Book Antiqua" w:cs="Book Antiqua"/>
                <w:b/>
                <w:color w:val="000000"/>
                <w:sz w:val="20"/>
                <w:szCs w:val="20"/>
              </w:rPr>
              <w:t xml:space="preserve"> </w:t>
            </w:r>
            <w:proofErr w:type="gramStart"/>
            <w:r w:rsidR="0050664A">
              <w:rPr>
                <w:rFonts w:ascii="Book Antiqua" w:eastAsia="Book Antiqua" w:hAnsi="Book Antiqua" w:cs="Book Antiqua"/>
                <w:b/>
                <w:color w:val="000000"/>
                <w:sz w:val="20"/>
                <w:szCs w:val="20"/>
              </w:rPr>
              <w:t xml:space="preserve">  :</w:t>
            </w:r>
            <w:proofErr w:type="gramEnd"/>
          </w:p>
          <w:p w14:paraId="152B6D14" w14:textId="3D8F88D2" w:rsidR="00AF47B9" w:rsidRDefault="00AF47B9" w:rsidP="00C9446B">
            <w:pPr>
              <w:pBdr>
                <w:top w:val="nil"/>
                <w:left w:val="nil"/>
                <w:bottom w:val="nil"/>
                <w:right w:val="nil"/>
                <w:between w:val="nil"/>
              </w:pBdr>
              <w:spacing w:after="0" w:line="240" w:lineRule="auto"/>
              <w:rPr>
                <w:rFonts w:ascii="Book Antiqua" w:eastAsia="Book Antiqua" w:hAnsi="Book Antiqua" w:cs="Book Antiqua"/>
                <w:b/>
              </w:rPr>
            </w:pPr>
            <w:bookmarkStart w:id="0" w:name="_ao18ujpu3cxm" w:colFirst="0" w:colLast="0"/>
            <w:bookmarkEnd w:id="0"/>
            <w:r>
              <w:rPr>
                <w:rFonts w:ascii="Book Antiqua" w:eastAsia="Book Antiqua" w:hAnsi="Book Antiqua" w:cs="Book Antiqua"/>
                <w:b/>
              </w:rPr>
              <w:t>p-</w:t>
            </w:r>
            <w:proofErr w:type="gramStart"/>
            <w:r>
              <w:rPr>
                <w:rFonts w:ascii="Book Antiqua" w:eastAsia="Book Antiqua" w:hAnsi="Book Antiqua" w:cs="Book Antiqua"/>
                <w:b/>
              </w:rPr>
              <w:t>ISSN</w:t>
            </w:r>
            <w:r w:rsidR="0050664A">
              <w:rPr>
                <w:rFonts w:ascii="Book Antiqua" w:eastAsia="Book Antiqua" w:hAnsi="Book Antiqua" w:cs="Book Antiqua"/>
                <w:b/>
              </w:rPr>
              <w:t xml:space="preserve">  :</w:t>
            </w:r>
            <w:proofErr w:type="gramEnd"/>
            <w:r>
              <w:rPr>
                <w:rFonts w:ascii="Book Antiqua" w:eastAsia="Book Antiqua" w:hAnsi="Book Antiqua" w:cs="Book Antiqua"/>
                <w:b/>
              </w:rPr>
              <w:t xml:space="preserve"> </w:t>
            </w:r>
          </w:p>
          <w:p w14:paraId="3E045CAD" w14:textId="77777777" w:rsidR="00AF47B9" w:rsidRDefault="00AF47B9" w:rsidP="00C9446B">
            <w:pPr>
              <w:pBdr>
                <w:top w:val="nil"/>
                <w:left w:val="nil"/>
                <w:bottom w:val="nil"/>
                <w:right w:val="nil"/>
                <w:between w:val="nil"/>
              </w:pBdr>
              <w:spacing w:after="0" w:line="240" w:lineRule="auto"/>
              <w:rPr>
                <w:rFonts w:ascii="Book Antiqua" w:eastAsia="Book Antiqua" w:hAnsi="Book Antiqua" w:cs="Book Antiqua"/>
                <w:color w:val="000000"/>
                <w:sz w:val="20"/>
                <w:szCs w:val="20"/>
              </w:rPr>
            </w:pPr>
          </w:p>
          <w:p w14:paraId="48642C78" w14:textId="77777777" w:rsidR="00AF47B9" w:rsidRDefault="00AF47B9" w:rsidP="00C9446B">
            <w:pPr>
              <w:pBdr>
                <w:top w:val="nil"/>
                <w:left w:val="nil"/>
                <w:bottom w:val="nil"/>
                <w:right w:val="nil"/>
                <w:between w:val="nil"/>
              </w:pBdr>
              <w:spacing w:after="0" w:line="240" w:lineRule="auto"/>
              <w:rPr>
                <w:rFonts w:ascii="Book Antiqua" w:eastAsia="Book Antiqua" w:hAnsi="Book Antiqua" w:cs="Book Antiqua"/>
                <w:color w:val="000000"/>
                <w:sz w:val="18"/>
                <w:szCs w:val="18"/>
              </w:rPr>
            </w:pPr>
            <w:r>
              <w:rPr>
                <w:rFonts w:ascii="Book Antiqua" w:eastAsia="Book Antiqua" w:hAnsi="Book Antiqua" w:cs="Book Antiqua"/>
                <w:b/>
                <w:color w:val="000000"/>
                <w:sz w:val="20"/>
                <w:szCs w:val="20"/>
              </w:rPr>
              <w:t>DOI:</w:t>
            </w:r>
            <w:r>
              <w:rPr>
                <w:rFonts w:ascii="Book Antiqua" w:eastAsia="Book Antiqua" w:hAnsi="Book Antiqua" w:cs="Book Antiqua"/>
                <w:color w:val="000000"/>
                <w:sz w:val="18"/>
                <w:szCs w:val="18"/>
              </w:rPr>
              <w:t xml:space="preserve"> </w:t>
            </w:r>
          </w:p>
          <w:p w14:paraId="460AC658" w14:textId="77777777" w:rsidR="00AF47B9" w:rsidRDefault="00000000" w:rsidP="00C9446B">
            <w:pPr>
              <w:pBdr>
                <w:top w:val="nil"/>
                <w:left w:val="nil"/>
                <w:bottom w:val="nil"/>
                <w:right w:val="nil"/>
                <w:between w:val="nil"/>
              </w:pBdr>
              <w:spacing w:after="0" w:line="240" w:lineRule="auto"/>
              <w:rPr>
                <w:rFonts w:ascii="Book Antiqua" w:eastAsia="Book Antiqua" w:hAnsi="Book Antiqua" w:cs="Book Antiqua"/>
                <w:b/>
                <w:color w:val="000000"/>
                <w:sz w:val="24"/>
                <w:szCs w:val="24"/>
              </w:rPr>
            </w:pPr>
            <w:hyperlink r:id="rId11">
              <w:r w:rsidR="00AF47B9">
                <w:rPr>
                  <w:rFonts w:ascii="Book Antiqua" w:eastAsia="Book Antiqua" w:hAnsi="Book Antiqua" w:cs="Book Antiqua"/>
                  <w:color w:val="0563C1"/>
                  <w:u w:val="single"/>
                </w:rPr>
                <w:t>https://doi.org/10.64626/</w:t>
              </w:r>
            </w:hyperlink>
          </w:p>
        </w:tc>
        <w:tc>
          <w:tcPr>
            <w:tcW w:w="5825" w:type="dxa"/>
          </w:tcPr>
          <w:p w14:paraId="2667F423" w14:textId="6B5F28BD" w:rsidR="00AF47B9" w:rsidRDefault="00AF47B9" w:rsidP="00C9446B">
            <w:pPr>
              <w:pBdr>
                <w:top w:val="nil"/>
                <w:left w:val="nil"/>
                <w:bottom w:val="nil"/>
                <w:right w:val="nil"/>
                <w:between w:val="nil"/>
              </w:pBdr>
              <w:jc w:val="both"/>
              <w:rPr>
                <w:rFonts w:ascii="Book Antiqua" w:eastAsia="Book Antiqua" w:hAnsi="Book Antiqua" w:cs="Book Antiqua"/>
                <w:i/>
                <w:color w:val="000000"/>
                <w:sz w:val="20"/>
                <w:szCs w:val="20"/>
              </w:rPr>
            </w:pPr>
            <w:r>
              <w:rPr>
                <w:rFonts w:ascii="Book Antiqua" w:eastAsia="Book Antiqua" w:hAnsi="Book Antiqua" w:cs="Book Antiqua"/>
                <w:b/>
                <w:i/>
                <w:color w:val="000000"/>
                <w:sz w:val="20"/>
                <w:szCs w:val="20"/>
              </w:rPr>
              <w:t xml:space="preserve">Abstract: </w:t>
            </w:r>
            <w:r w:rsidR="00F9197B" w:rsidRPr="00F9197B">
              <w:rPr>
                <w:rFonts w:ascii="Book Antiqua" w:eastAsia="Book Antiqua" w:hAnsi="Book Antiqua" w:cs="Book Antiqua"/>
                <w:i/>
                <w:color w:val="000000"/>
                <w:sz w:val="20"/>
                <w:szCs w:val="20"/>
              </w:rPr>
              <w:t xml:space="preserve">UPTD </w:t>
            </w:r>
            <w:proofErr w:type="spellStart"/>
            <w:r w:rsidR="00F9197B" w:rsidRPr="00F9197B">
              <w:rPr>
                <w:rFonts w:ascii="Book Antiqua" w:eastAsia="Book Antiqua" w:hAnsi="Book Antiqua" w:cs="Book Antiqua"/>
                <w:i/>
                <w:color w:val="000000"/>
                <w:sz w:val="20"/>
                <w:szCs w:val="20"/>
              </w:rPr>
              <w:t>Tanjungpura</w:t>
            </w:r>
            <w:proofErr w:type="spellEnd"/>
            <w:r w:rsidR="00F9197B" w:rsidRPr="00F9197B">
              <w:rPr>
                <w:rFonts w:ascii="Book Antiqua" w:eastAsia="Book Antiqua" w:hAnsi="Book Antiqua" w:cs="Book Antiqua"/>
                <w:i/>
                <w:color w:val="000000"/>
                <w:sz w:val="20"/>
                <w:szCs w:val="20"/>
              </w:rPr>
              <w:t xml:space="preserve"> Public Health Center is an agency engaged in district or city health services that is responsible for carrying out health development in one or some sub-districts. Public health center </w:t>
            </w:r>
            <w:proofErr w:type="gramStart"/>
            <w:r w:rsidR="00F9197B" w:rsidRPr="00F9197B">
              <w:rPr>
                <w:rFonts w:ascii="Book Antiqua" w:eastAsia="Book Antiqua" w:hAnsi="Book Antiqua" w:cs="Book Antiqua"/>
                <w:i/>
                <w:color w:val="000000"/>
                <w:sz w:val="20"/>
                <w:szCs w:val="20"/>
              </w:rPr>
              <w:t>need</w:t>
            </w:r>
            <w:proofErr w:type="gramEnd"/>
            <w:r w:rsidR="00F9197B" w:rsidRPr="00F9197B">
              <w:rPr>
                <w:rFonts w:ascii="Book Antiqua" w:eastAsia="Book Antiqua" w:hAnsi="Book Antiqua" w:cs="Book Antiqua"/>
                <w:i/>
                <w:color w:val="000000"/>
                <w:sz w:val="20"/>
                <w:szCs w:val="20"/>
              </w:rPr>
              <w:t xml:space="preserve"> the existence of an information system to improve the quality of health services to patients seeking treatment at the public health center so that it runs well. At the UPTD Public Health Center </w:t>
            </w:r>
            <w:proofErr w:type="spellStart"/>
            <w:r w:rsidR="00F9197B" w:rsidRPr="00F9197B">
              <w:rPr>
                <w:rFonts w:ascii="Book Antiqua" w:eastAsia="Book Antiqua" w:hAnsi="Book Antiqua" w:cs="Book Antiqua"/>
                <w:i/>
                <w:color w:val="000000"/>
                <w:sz w:val="20"/>
                <w:szCs w:val="20"/>
              </w:rPr>
              <w:t>Tanjungpura</w:t>
            </w:r>
            <w:proofErr w:type="spellEnd"/>
            <w:r w:rsidR="00F9197B" w:rsidRPr="00F9197B">
              <w:rPr>
                <w:rFonts w:ascii="Book Antiqua" w:eastAsia="Book Antiqua" w:hAnsi="Book Antiqua" w:cs="Book Antiqua"/>
                <w:i/>
                <w:color w:val="000000"/>
                <w:sz w:val="20"/>
                <w:szCs w:val="20"/>
              </w:rPr>
              <w:t xml:space="preserve"> the data collection system in providing services to patients, drug data collection, prescriptions and reports are still done manually or not yet computerized. Design of an Outpatient Registration Information System which was made using the waterfall method with the components of system design tools in the form of Use Case Diagrams, Activity Diagrams and Class Diagrams. The implementation of the program used by the computer in the outpatient registration information system uses the Visual Basic.Net programming language. Hopefully the new system will make it easier for outpatient registration to be made to overcome the problems that exist in the </w:t>
            </w:r>
            <w:proofErr w:type="spellStart"/>
            <w:r w:rsidR="00F9197B" w:rsidRPr="00F9197B">
              <w:rPr>
                <w:rFonts w:ascii="Book Antiqua" w:eastAsia="Book Antiqua" w:hAnsi="Book Antiqua" w:cs="Book Antiqua"/>
                <w:i/>
                <w:color w:val="000000"/>
                <w:sz w:val="20"/>
                <w:szCs w:val="20"/>
              </w:rPr>
              <w:t>Tanjungpura</w:t>
            </w:r>
            <w:proofErr w:type="spellEnd"/>
            <w:r w:rsidR="00F9197B" w:rsidRPr="00F9197B">
              <w:rPr>
                <w:rFonts w:ascii="Book Antiqua" w:eastAsia="Book Antiqua" w:hAnsi="Book Antiqua" w:cs="Book Antiqua"/>
                <w:i/>
                <w:color w:val="000000"/>
                <w:sz w:val="20"/>
                <w:szCs w:val="20"/>
              </w:rPr>
              <w:t xml:space="preserve"> Public Health Center UPTD and patients also find it easy to get access to the integrated registration service at the public health center.</w:t>
            </w:r>
          </w:p>
          <w:p w14:paraId="7D0DB834" w14:textId="77777777" w:rsidR="00AF47B9" w:rsidRDefault="00AF47B9" w:rsidP="00C9446B">
            <w:pPr>
              <w:pBdr>
                <w:top w:val="nil"/>
                <w:left w:val="nil"/>
                <w:bottom w:val="nil"/>
                <w:right w:val="nil"/>
                <w:between w:val="nil"/>
              </w:pBdr>
              <w:spacing w:after="0"/>
              <w:jc w:val="both"/>
              <w:rPr>
                <w:rFonts w:ascii="Book Antiqua" w:eastAsia="Book Antiqua" w:hAnsi="Book Antiqua" w:cs="Book Antiqua"/>
                <w:b/>
                <w:i/>
                <w:color w:val="000000"/>
                <w:sz w:val="20"/>
                <w:szCs w:val="20"/>
              </w:rPr>
            </w:pPr>
            <w:r>
              <w:rPr>
                <w:rFonts w:ascii="Book Antiqua" w:eastAsia="Book Antiqua" w:hAnsi="Book Antiqua" w:cs="Book Antiqua"/>
                <w:b/>
                <w:i/>
                <w:color w:val="000000"/>
                <w:sz w:val="20"/>
                <w:szCs w:val="20"/>
              </w:rPr>
              <w:t>Keywords:</w:t>
            </w:r>
          </w:p>
          <w:p w14:paraId="1260ACC3" w14:textId="33E1316D" w:rsidR="00AF47B9" w:rsidRDefault="00F9197B" w:rsidP="00C9446B">
            <w:pPr>
              <w:pBdr>
                <w:top w:val="nil"/>
                <w:left w:val="nil"/>
                <w:bottom w:val="nil"/>
                <w:right w:val="nil"/>
                <w:between w:val="nil"/>
              </w:pBdr>
              <w:spacing w:after="0"/>
              <w:jc w:val="both"/>
              <w:rPr>
                <w:rFonts w:ascii="Book Antiqua" w:eastAsia="Book Antiqua" w:hAnsi="Book Antiqua" w:cs="Book Antiqua"/>
                <w:color w:val="000000"/>
                <w:sz w:val="20"/>
                <w:szCs w:val="20"/>
              </w:rPr>
            </w:pPr>
            <w:r w:rsidRPr="00F9197B">
              <w:rPr>
                <w:rFonts w:ascii="Book Antiqua" w:eastAsia="Book Antiqua" w:hAnsi="Book Antiqua" w:cs="Book Antiqua"/>
                <w:i/>
                <w:color w:val="000000"/>
                <w:sz w:val="20"/>
                <w:szCs w:val="20"/>
              </w:rPr>
              <w:t>system information, register, waterfall.</w:t>
            </w:r>
          </w:p>
        </w:tc>
      </w:tr>
      <w:tr w:rsidR="00AF47B9" w:rsidRPr="000A57C2" w14:paraId="5CB34983" w14:textId="77777777" w:rsidTr="0050664A">
        <w:trPr>
          <w:trHeight w:val="2303"/>
          <w:jc w:val="center"/>
        </w:trPr>
        <w:tc>
          <w:tcPr>
            <w:tcW w:w="3235" w:type="dxa"/>
            <w:vMerge/>
          </w:tcPr>
          <w:p w14:paraId="5480AE9D" w14:textId="77777777" w:rsidR="00AF47B9" w:rsidRDefault="00AF47B9" w:rsidP="00C9446B">
            <w:pPr>
              <w:widowControl w:val="0"/>
              <w:pBdr>
                <w:top w:val="nil"/>
                <w:left w:val="nil"/>
                <w:bottom w:val="nil"/>
                <w:right w:val="nil"/>
                <w:between w:val="nil"/>
              </w:pBdr>
              <w:spacing w:after="0"/>
              <w:rPr>
                <w:rFonts w:ascii="Book Antiqua" w:eastAsia="Book Antiqua" w:hAnsi="Book Antiqua" w:cs="Book Antiqua"/>
                <w:color w:val="000000"/>
                <w:sz w:val="20"/>
                <w:szCs w:val="20"/>
              </w:rPr>
            </w:pPr>
          </w:p>
        </w:tc>
        <w:tc>
          <w:tcPr>
            <w:tcW w:w="5825" w:type="dxa"/>
            <w:tcBorders>
              <w:bottom w:val="single" w:sz="4" w:space="0" w:color="000000"/>
            </w:tcBorders>
          </w:tcPr>
          <w:p w14:paraId="67B79539" w14:textId="50B8E9A0" w:rsidR="00AF47B9" w:rsidRPr="0050664A" w:rsidRDefault="0050664A" w:rsidP="0050664A">
            <w:pPr>
              <w:pBdr>
                <w:top w:val="nil"/>
                <w:left w:val="nil"/>
                <w:bottom w:val="nil"/>
                <w:right w:val="nil"/>
                <w:between w:val="nil"/>
              </w:pBdr>
              <w:jc w:val="both"/>
              <w:rPr>
                <w:rFonts w:ascii="Book Antiqua" w:eastAsia="Book Antiqua" w:hAnsi="Book Antiqua" w:cs="Book Antiqua"/>
                <w:b/>
                <w:color w:val="000000"/>
                <w:sz w:val="20"/>
                <w:szCs w:val="20"/>
              </w:rPr>
            </w:pPr>
            <w:proofErr w:type="spellStart"/>
            <w:proofErr w:type="gramStart"/>
            <w:r>
              <w:rPr>
                <w:rFonts w:ascii="Book Antiqua" w:eastAsia="Book Antiqua" w:hAnsi="Book Antiqua" w:cs="Book Antiqua"/>
                <w:b/>
                <w:color w:val="000000"/>
                <w:sz w:val="20"/>
                <w:szCs w:val="20"/>
              </w:rPr>
              <w:t>Abstrak</w:t>
            </w:r>
            <w:proofErr w:type="spellEnd"/>
            <w:r>
              <w:rPr>
                <w:rFonts w:ascii="Book Antiqua" w:eastAsia="Book Antiqua" w:hAnsi="Book Antiqua" w:cs="Book Antiqua"/>
                <w:b/>
                <w:color w:val="000000"/>
                <w:sz w:val="20"/>
                <w:szCs w:val="20"/>
              </w:rPr>
              <w:t xml:space="preserve"> :</w:t>
            </w:r>
            <w:proofErr w:type="gramEnd"/>
            <w:r>
              <w:rPr>
                <w:rFonts w:ascii="Book Antiqua" w:eastAsia="Book Antiqua" w:hAnsi="Book Antiqua" w:cs="Book Antiqua"/>
                <w:b/>
                <w:color w:val="000000"/>
                <w:sz w:val="20"/>
                <w:szCs w:val="20"/>
              </w:rPr>
              <w:t xml:space="preserve"> </w:t>
            </w:r>
            <w:r w:rsidRPr="0050664A">
              <w:rPr>
                <w:rFonts w:ascii="Book Antiqua" w:eastAsia="Book Antiqua" w:hAnsi="Book Antiqua" w:cs="Book Antiqua"/>
                <w:bCs/>
                <w:color w:val="000000"/>
                <w:sz w:val="20"/>
                <w:szCs w:val="20"/>
              </w:rPr>
              <w:t xml:space="preserve">UPTD </w:t>
            </w:r>
            <w:proofErr w:type="spellStart"/>
            <w:r w:rsidRPr="0050664A">
              <w:rPr>
                <w:rFonts w:ascii="Book Antiqua" w:eastAsia="Book Antiqua" w:hAnsi="Book Antiqua" w:cs="Book Antiqua"/>
                <w:bCs/>
                <w:color w:val="000000"/>
                <w:sz w:val="20"/>
                <w:szCs w:val="20"/>
              </w:rPr>
              <w:t>Puskesmas</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Tanjungpura</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merupakan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suatu</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instansi</w:t>
            </w:r>
            <w:proofErr w:type="spellEnd"/>
            <w:r w:rsidRPr="0050664A">
              <w:rPr>
                <w:rFonts w:ascii="Book Antiqua" w:eastAsia="Book Antiqua" w:hAnsi="Book Antiqua" w:cs="Book Antiqua"/>
                <w:bCs/>
                <w:color w:val="000000"/>
                <w:sz w:val="20"/>
                <w:szCs w:val="20"/>
              </w:rPr>
              <w:t xml:space="preserve"> yang </w:t>
            </w:r>
            <w:proofErr w:type="spellStart"/>
            <w:r w:rsidRPr="0050664A">
              <w:rPr>
                <w:rFonts w:ascii="Book Antiqua" w:eastAsia="Book Antiqua" w:hAnsi="Book Antiqua" w:cs="Book Antiqua"/>
                <w:bCs/>
                <w:color w:val="000000"/>
                <w:sz w:val="20"/>
                <w:szCs w:val="20"/>
              </w:rPr>
              <w:t>bergerak</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dibidang</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pelayanan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kesehatan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kabupaten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atau</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kota</w:t>
            </w:r>
            <w:proofErr w:type="spellEnd"/>
            <w:r w:rsidRPr="0050664A">
              <w:rPr>
                <w:rFonts w:ascii="Book Antiqua" w:eastAsia="Book Antiqua" w:hAnsi="Book Antiqua" w:cs="Book Antiqua"/>
                <w:bCs/>
                <w:color w:val="000000"/>
                <w:sz w:val="20"/>
                <w:szCs w:val="20"/>
              </w:rPr>
              <w:t xml:space="preserve"> yang </w:t>
            </w:r>
            <w:proofErr w:type="spellStart"/>
            <w:r w:rsidRPr="0050664A">
              <w:rPr>
                <w:rFonts w:ascii="Book Antiqua" w:eastAsia="Book Antiqua" w:hAnsi="Book Antiqua" w:cs="Book Antiqua"/>
                <w:bCs/>
                <w:color w:val="000000"/>
                <w:sz w:val="20"/>
                <w:szCs w:val="20"/>
              </w:rPr>
              <w:t>bertanggung</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jawab</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melaksanakan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pembangunan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kesehatan</w:t>
            </w:r>
            <w:proofErr w:type="spellEnd"/>
            <w:r w:rsidRPr="0050664A">
              <w:rPr>
                <w:rFonts w:ascii="Book Antiqua" w:eastAsia="Book Antiqua" w:hAnsi="Book Antiqua" w:cs="Book Antiqua"/>
                <w:bCs/>
                <w:color w:val="000000"/>
                <w:sz w:val="20"/>
                <w:szCs w:val="20"/>
              </w:rPr>
              <w:t xml:space="preserve"> di </w:t>
            </w:r>
            <w:proofErr w:type="spellStart"/>
            <w:r w:rsidRPr="0050664A">
              <w:rPr>
                <w:rFonts w:ascii="Book Antiqua" w:eastAsia="Book Antiqua" w:hAnsi="Book Antiqua" w:cs="Book Antiqua"/>
                <w:bCs/>
                <w:color w:val="000000"/>
                <w:sz w:val="20"/>
                <w:szCs w:val="20"/>
              </w:rPr>
              <w:t>satu</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atau</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disebagian</w:t>
            </w:r>
            <w:proofErr w:type="spellEnd"/>
            <w:r w:rsidRPr="0050664A">
              <w:rPr>
                <w:rFonts w:ascii="Book Antiqua" w:eastAsia="Book Antiqua" w:hAnsi="Book Antiqua" w:cs="Book Antiqua"/>
                <w:bCs/>
                <w:color w:val="000000"/>
                <w:sz w:val="20"/>
                <w:szCs w:val="20"/>
              </w:rPr>
              <w:t xml:space="preserve"> wilayah </w:t>
            </w:r>
            <w:proofErr w:type="spellStart"/>
            <w:r w:rsidRPr="0050664A">
              <w:rPr>
                <w:rFonts w:ascii="Book Antiqua" w:eastAsia="Book Antiqua" w:hAnsi="Book Antiqua" w:cs="Book Antiqua"/>
                <w:bCs/>
                <w:color w:val="000000"/>
                <w:sz w:val="20"/>
                <w:szCs w:val="20"/>
              </w:rPr>
              <w:t>kecamatan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Puskesmas</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membutuhkan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keberadaan</w:t>
            </w:r>
            <w:proofErr w:type="spellEnd"/>
            <w:r w:rsidRPr="0050664A">
              <w:rPr>
                <w:rFonts w:ascii="Book Antiqua" w:eastAsia="Book Antiqua" w:hAnsi="Book Antiqua" w:cs="Book Antiqua"/>
                <w:bCs/>
                <w:color w:val="000000"/>
                <w:sz w:val="20"/>
                <w:szCs w:val="20"/>
              </w:rPr>
              <w:t xml:space="preserve"> sistem </w:t>
            </w:r>
            <w:proofErr w:type="spellStart"/>
            <w:r w:rsidRPr="0050664A">
              <w:rPr>
                <w:rFonts w:ascii="Book Antiqua" w:eastAsia="Book Antiqua" w:hAnsi="Book Antiqua" w:cs="Book Antiqua"/>
                <w:bCs/>
                <w:color w:val="000000"/>
                <w:sz w:val="20"/>
                <w:szCs w:val="20"/>
              </w:rPr>
              <w:t>informasi</w:t>
            </w:r>
            <w:proofErr w:type="spellEnd"/>
            <w:r w:rsidRPr="0050664A">
              <w:rPr>
                <w:rFonts w:ascii="Book Antiqua" w:eastAsia="Book Antiqua" w:hAnsi="Book Antiqua" w:cs="Book Antiqua"/>
                <w:bCs/>
                <w:color w:val="000000"/>
                <w:sz w:val="20"/>
                <w:szCs w:val="20"/>
              </w:rPr>
              <w:t xml:space="preserve"> untuk </w:t>
            </w:r>
            <w:proofErr w:type="spellStart"/>
            <w:r w:rsidRPr="0050664A">
              <w:rPr>
                <w:rFonts w:ascii="Book Antiqua" w:eastAsia="Book Antiqua" w:hAnsi="Book Antiqua" w:cs="Book Antiqua"/>
                <w:bCs/>
                <w:color w:val="000000"/>
                <w:sz w:val="20"/>
                <w:szCs w:val="20"/>
              </w:rPr>
              <w:t>meningkatkan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mutu</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pelayanan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kesehatan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kepada</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pasien</w:t>
            </w:r>
            <w:proofErr w:type="spellEnd"/>
            <w:r w:rsidRPr="0050664A">
              <w:rPr>
                <w:rFonts w:ascii="Book Antiqua" w:eastAsia="Book Antiqua" w:hAnsi="Book Antiqua" w:cs="Book Antiqua"/>
                <w:bCs/>
                <w:color w:val="000000"/>
                <w:sz w:val="20"/>
                <w:szCs w:val="20"/>
              </w:rPr>
              <w:t xml:space="preserve"> yang </w:t>
            </w:r>
            <w:proofErr w:type="spellStart"/>
            <w:r w:rsidRPr="0050664A">
              <w:rPr>
                <w:rFonts w:ascii="Book Antiqua" w:eastAsia="Book Antiqua" w:hAnsi="Book Antiqua" w:cs="Book Antiqua"/>
                <w:bCs/>
                <w:color w:val="000000"/>
                <w:sz w:val="20"/>
                <w:szCs w:val="20"/>
              </w:rPr>
              <w:t>berobat</w:t>
            </w:r>
            <w:proofErr w:type="spellEnd"/>
            <w:r w:rsidRPr="0050664A">
              <w:rPr>
                <w:rFonts w:ascii="Book Antiqua" w:eastAsia="Book Antiqua" w:hAnsi="Book Antiqua" w:cs="Book Antiqua"/>
                <w:bCs/>
                <w:color w:val="000000"/>
                <w:sz w:val="20"/>
                <w:szCs w:val="20"/>
              </w:rPr>
              <w:t xml:space="preserve"> di </w:t>
            </w:r>
            <w:proofErr w:type="spellStart"/>
            <w:r w:rsidRPr="0050664A">
              <w:rPr>
                <w:rFonts w:ascii="Book Antiqua" w:eastAsia="Book Antiqua" w:hAnsi="Book Antiqua" w:cs="Book Antiqua"/>
                <w:bCs/>
                <w:color w:val="000000"/>
                <w:sz w:val="20"/>
                <w:szCs w:val="20"/>
              </w:rPr>
              <w:t>puskesmas</w:t>
            </w:r>
            <w:proofErr w:type="spellEnd"/>
            <w:r w:rsidRPr="0050664A">
              <w:rPr>
                <w:rFonts w:ascii="Book Antiqua" w:eastAsia="Book Antiqua" w:hAnsi="Book Antiqua" w:cs="Book Antiqua"/>
                <w:bCs/>
                <w:color w:val="000000"/>
                <w:sz w:val="20"/>
                <w:szCs w:val="20"/>
              </w:rPr>
              <w:t xml:space="preserve"> agar </w:t>
            </w:r>
            <w:proofErr w:type="spellStart"/>
            <w:r w:rsidRPr="0050664A">
              <w:rPr>
                <w:rFonts w:ascii="Book Antiqua" w:eastAsia="Book Antiqua" w:hAnsi="Book Antiqua" w:cs="Book Antiqua"/>
                <w:bCs/>
                <w:color w:val="000000"/>
                <w:sz w:val="20"/>
                <w:szCs w:val="20"/>
              </w:rPr>
              <w:t>berjalan</w:t>
            </w:r>
            <w:proofErr w:type="spellEnd"/>
            <w:r w:rsidRPr="0050664A">
              <w:rPr>
                <w:rFonts w:ascii="Book Antiqua" w:eastAsia="Book Antiqua" w:hAnsi="Book Antiqua" w:cs="Book Antiqua"/>
                <w:bCs/>
                <w:color w:val="000000"/>
                <w:sz w:val="20"/>
                <w:szCs w:val="20"/>
              </w:rPr>
              <w:t xml:space="preserve"> dengan baik. Pada UPTD </w:t>
            </w:r>
            <w:proofErr w:type="spellStart"/>
            <w:r w:rsidRPr="0050664A">
              <w:rPr>
                <w:rFonts w:ascii="Book Antiqua" w:eastAsia="Book Antiqua" w:hAnsi="Book Antiqua" w:cs="Book Antiqua"/>
                <w:bCs/>
                <w:color w:val="000000"/>
                <w:sz w:val="20"/>
                <w:szCs w:val="20"/>
              </w:rPr>
              <w:t>Puskesmass</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Tanjungpura</w:t>
            </w:r>
            <w:proofErr w:type="spellEnd"/>
            <w:r w:rsidRPr="0050664A">
              <w:rPr>
                <w:rFonts w:ascii="Book Antiqua" w:eastAsia="Book Antiqua" w:hAnsi="Book Antiqua" w:cs="Book Antiqua"/>
                <w:bCs/>
                <w:color w:val="000000"/>
                <w:sz w:val="20"/>
                <w:szCs w:val="20"/>
              </w:rPr>
              <w:t xml:space="preserve"> sistem </w:t>
            </w:r>
            <w:proofErr w:type="spellStart"/>
            <w:proofErr w:type="gramStart"/>
            <w:r w:rsidRPr="0050664A">
              <w:rPr>
                <w:rFonts w:ascii="Book Antiqua" w:eastAsia="Book Antiqua" w:hAnsi="Book Antiqua" w:cs="Book Antiqua"/>
                <w:bCs/>
                <w:color w:val="000000"/>
                <w:sz w:val="20"/>
                <w:szCs w:val="20"/>
              </w:rPr>
              <w:t>pendataan</w:t>
            </w:r>
            <w:proofErr w:type="spellEnd"/>
            <w:r w:rsidRPr="0050664A">
              <w:rPr>
                <w:rFonts w:ascii="Book Antiqua" w:eastAsia="Book Antiqua" w:hAnsi="Book Antiqua" w:cs="Book Antiqua"/>
                <w:bCs/>
                <w:color w:val="000000"/>
                <w:sz w:val="20"/>
                <w:szCs w:val="20"/>
              </w:rPr>
              <w:t xml:space="preserve">  </w:t>
            </w:r>
            <w:r w:rsidRPr="0050664A">
              <w:rPr>
                <w:rFonts w:ascii="Book Antiqua" w:eastAsia="Book Antiqua" w:hAnsi="Book Antiqua" w:cs="Book Antiqua"/>
                <w:bCs/>
                <w:color w:val="000000"/>
                <w:sz w:val="20"/>
                <w:szCs w:val="20"/>
              </w:rPr>
              <w:lastRenderedPageBreak/>
              <w:t>dalam</w:t>
            </w:r>
            <w:proofErr w:type="gram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memberikan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pelayanan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kepada</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pasien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pendataan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obat</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resep</w:t>
            </w:r>
            <w:proofErr w:type="spellEnd"/>
            <w:r w:rsidRPr="0050664A">
              <w:rPr>
                <w:rFonts w:ascii="Book Antiqua" w:eastAsia="Book Antiqua" w:hAnsi="Book Antiqua" w:cs="Book Antiqua"/>
                <w:bCs/>
                <w:color w:val="000000"/>
                <w:sz w:val="20"/>
                <w:szCs w:val="20"/>
              </w:rPr>
              <w:t xml:space="preserve"> dan laporan </w:t>
            </w:r>
            <w:proofErr w:type="spellStart"/>
            <w:r w:rsidRPr="0050664A">
              <w:rPr>
                <w:rFonts w:ascii="Book Antiqua" w:eastAsia="Book Antiqua" w:hAnsi="Book Antiqua" w:cs="Book Antiqua"/>
                <w:bCs/>
                <w:color w:val="000000"/>
                <w:sz w:val="20"/>
                <w:szCs w:val="20"/>
              </w:rPr>
              <w:t>masih</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dilakukan</w:t>
            </w:r>
            <w:proofErr w:type="spellEnd"/>
            <w:r w:rsidRPr="0050664A">
              <w:rPr>
                <w:rFonts w:ascii="Book Antiqua" w:eastAsia="Book Antiqua" w:hAnsi="Book Antiqua" w:cs="Book Antiqua"/>
                <w:bCs/>
                <w:color w:val="000000"/>
                <w:sz w:val="20"/>
                <w:szCs w:val="20"/>
              </w:rPr>
              <w:t xml:space="preserve"> dengan </w:t>
            </w:r>
            <w:proofErr w:type="spellStart"/>
            <w:r w:rsidRPr="0050664A">
              <w:rPr>
                <w:rFonts w:ascii="Book Antiqua" w:eastAsia="Book Antiqua" w:hAnsi="Book Antiqua" w:cs="Book Antiqua"/>
                <w:bCs/>
                <w:color w:val="000000"/>
                <w:sz w:val="20"/>
                <w:szCs w:val="20"/>
              </w:rPr>
              <w:t>cara</w:t>
            </w:r>
            <w:proofErr w:type="spellEnd"/>
            <w:r w:rsidRPr="0050664A">
              <w:rPr>
                <w:rFonts w:ascii="Book Antiqua" w:eastAsia="Book Antiqua" w:hAnsi="Book Antiqua" w:cs="Book Antiqua"/>
                <w:bCs/>
                <w:color w:val="000000"/>
                <w:sz w:val="20"/>
                <w:szCs w:val="20"/>
              </w:rPr>
              <w:t xml:space="preserve"> manual </w:t>
            </w:r>
            <w:proofErr w:type="spellStart"/>
            <w:r w:rsidRPr="0050664A">
              <w:rPr>
                <w:rFonts w:ascii="Book Antiqua" w:eastAsia="Book Antiqua" w:hAnsi="Book Antiqua" w:cs="Book Antiqua"/>
                <w:bCs/>
                <w:color w:val="000000"/>
                <w:sz w:val="20"/>
                <w:szCs w:val="20"/>
              </w:rPr>
              <w:t>atau</w:t>
            </w:r>
            <w:proofErr w:type="spellEnd"/>
            <w:r w:rsidRPr="0050664A">
              <w:rPr>
                <w:rFonts w:ascii="Book Antiqua" w:eastAsia="Book Antiqua" w:hAnsi="Book Antiqua" w:cs="Book Antiqua"/>
                <w:bCs/>
                <w:color w:val="000000"/>
                <w:sz w:val="20"/>
                <w:szCs w:val="20"/>
              </w:rPr>
              <w:t xml:space="preserve"> belum </w:t>
            </w:r>
            <w:proofErr w:type="spellStart"/>
            <w:r w:rsidRPr="0050664A">
              <w:rPr>
                <w:rFonts w:ascii="Book Antiqua" w:eastAsia="Book Antiqua" w:hAnsi="Book Antiqua" w:cs="Book Antiqua"/>
                <w:bCs/>
                <w:color w:val="000000"/>
                <w:sz w:val="20"/>
                <w:szCs w:val="20"/>
              </w:rPr>
              <w:t>terkomputerisasi</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Pengembangan</w:t>
            </w:r>
            <w:proofErr w:type="spellEnd"/>
            <w:r w:rsidRPr="0050664A">
              <w:rPr>
                <w:rFonts w:ascii="Book Antiqua" w:eastAsia="Book Antiqua" w:hAnsi="Book Antiqua" w:cs="Book Antiqua"/>
                <w:bCs/>
                <w:color w:val="000000"/>
                <w:sz w:val="20"/>
                <w:szCs w:val="20"/>
              </w:rPr>
              <w:t xml:space="preserve"> Sistem Informasi </w:t>
            </w:r>
            <w:proofErr w:type="spellStart"/>
            <w:r w:rsidRPr="0050664A">
              <w:rPr>
                <w:rFonts w:ascii="Book Antiqua" w:eastAsia="Book Antiqua" w:hAnsi="Book Antiqua" w:cs="Book Antiqua"/>
                <w:bCs/>
                <w:color w:val="000000"/>
                <w:sz w:val="20"/>
                <w:szCs w:val="20"/>
              </w:rPr>
              <w:t>Pendaftaran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Pasien</w:t>
            </w:r>
            <w:proofErr w:type="spellEnd"/>
            <w:r w:rsidRPr="0050664A">
              <w:rPr>
                <w:rFonts w:ascii="Book Antiqua" w:eastAsia="Book Antiqua" w:hAnsi="Book Antiqua" w:cs="Book Antiqua"/>
                <w:bCs/>
                <w:color w:val="000000"/>
                <w:sz w:val="20"/>
                <w:szCs w:val="20"/>
              </w:rPr>
              <w:t xml:space="preserve"> Rawat Jalan yang </w:t>
            </w:r>
            <w:proofErr w:type="spellStart"/>
            <w:r w:rsidRPr="0050664A">
              <w:rPr>
                <w:rFonts w:ascii="Book Antiqua" w:eastAsia="Book Antiqua" w:hAnsi="Book Antiqua" w:cs="Book Antiqua"/>
                <w:bCs/>
                <w:color w:val="000000"/>
                <w:sz w:val="20"/>
                <w:szCs w:val="20"/>
              </w:rPr>
              <w:t>dibuat</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menggunakan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metode</w:t>
            </w:r>
            <w:proofErr w:type="spellEnd"/>
            <w:r w:rsidRPr="0050664A">
              <w:rPr>
                <w:rFonts w:ascii="Book Antiqua" w:eastAsia="Book Antiqua" w:hAnsi="Book Antiqua" w:cs="Book Antiqua"/>
                <w:bCs/>
                <w:color w:val="000000"/>
                <w:sz w:val="20"/>
                <w:szCs w:val="20"/>
              </w:rPr>
              <w:t xml:space="preserve"> waterfall dengan </w:t>
            </w:r>
            <w:proofErr w:type="spellStart"/>
            <w:r w:rsidRPr="0050664A">
              <w:rPr>
                <w:rFonts w:ascii="Book Antiqua" w:eastAsia="Book Antiqua" w:hAnsi="Book Antiqua" w:cs="Book Antiqua"/>
                <w:bCs/>
                <w:color w:val="000000"/>
                <w:sz w:val="20"/>
                <w:szCs w:val="20"/>
              </w:rPr>
              <w:t>komponen</w:t>
            </w:r>
            <w:proofErr w:type="spellEnd"/>
            <w:r w:rsidRPr="0050664A">
              <w:rPr>
                <w:rFonts w:ascii="Book Antiqua" w:eastAsia="Book Antiqua" w:hAnsi="Book Antiqua" w:cs="Book Antiqua"/>
                <w:bCs/>
                <w:color w:val="000000"/>
                <w:sz w:val="20"/>
                <w:szCs w:val="20"/>
              </w:rPr>
              <w:t xml:space="preserve"> – </w:t>
            </w:r>
            <w:proofErr w:type="spellStart"/>
            <w:r w:rsidRPr="0050664A">
              <w:rPr>
                <w:rFonts w:ascii="Book Antiqua" w:eastAsia="Book Antiqua" w:hAnsi="Book Antiqua" w:cs="Book Antiqua"/>
                <w:bCs/>
                <w:color w:val="000000"/>
                <w:sz w:val="20"/>
                <w:szCs w:val="20"/>
              </w:rPr>
              <w:t>komponen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alat</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bantu</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perancangan</w:t>
            </w:r>
            <w:proofErr w:type="spellEnd"/>
            <w:r w:rsidRPr="0050664A">
              <w:rPr>
                <w:rFonts w:ascii="Book Antiqua" w:eastAsia="Book Antiqua" w:hAnsi="Book Antiqua" w:cs="Book Antiqua"/>
                <w:bCs/>
                <w:color w:val="000000"/>
                <w:sz w:val="20"/>
                <w:szCs w:val="20"/>
              </w:rPr>
              <w:t xml:space="preserve"> sistem </w:t>
            </w:r>
            <w:proofErr w:type="spellStart"/>
            <w:r w:rsidRPr="0050664A">
              <w:rPr>
                <w:rFonts w:ascii="Book Antiqua" w:eastAsia="Book Antiqua" w:hAnsi="Book Antiqua" w:cs="Book Antiqua"/>
                <w:bCs/>
                <w:color w:val="000000"/>
                <w:sz w:val="20"/>
                <w:szCs w:val="20"/>
              </w:rPr>
              <w:t>berupa</w:t>
            </w:r>
            <w:proofErr w:type="spellEnd"/>
            <w:r w:rsidRPr="0050664A">
              <w:rPr>
                <w:rFonts w:ascii="Book Antiqua" w:eastAsia="Book Antiqua" w:hAnsi="Book Antiqua" w:cs="Book Antiqua"/>
                <w:bCs/>
                <w:color w:val="000000"/>
                <w:sz w:val="20"/>
                <w:szCs w:val="20"/>
              </w:rPr>
              <w:t xml:space="preserve"> Use Case diagram, Activity Diagram dan Class Diagram. </w:t>
            </w:r>
            <w:proofErr w:type="spellStart"/>
            <w:r w:rsidRPr="0050664A">
              <w:rPr>
                <w:rFonts w:ascii="Book Antiqua" w:eastAsia="Book Antiqua" w:hAnsi="Book Antiqua" w:cs="Book Antiqua"/>
                <w:bCs/>
                <w:color w:val="000000"/>
                <w:sz w:val="20"/>
                <w:szCs w:val="20"/>
              </w:rPr>
              <w:t>Implementasi</w:t>
            </w:r>
            <w:proofErr w:type="spellEnd"/>
            <w:r w:rsidRPr="0050664A">
              <w:rPr>
                <w:rFonts w:ascii="Book Antiqua" w:eastAsia="Book Antiqua" w:hAnsi="Book Antiqua" w:cs="Book Antiqua"/>
                <w:bCs/>
                <w:color w:val="000000"/>
                <w:sz w:val="20"/>
                <w:szCs w:val="20"/>
              </w:rPr>
              <w:t xml:space="preserve"> program yang </w:t>
            </w:r>
            <w:proofErr w:type="spellStart"/>
            <w:r w:rsidRPr="0050664A">
              <w:rPr>
                <w:rFonts w:ascii="Book Antiqua" w:eastAsia="Book Antiqua" w:hAnsi="Book Antiqua" w:cs="Book Antiqua"/>
                <w:bCs/>
                <w:color w:val="000000"/>
                <w:sz w:val="20"/>
                <w:szCs w:val="20"/>
              </w:rPr>
              <w:t>digunakan</w:t>
            </w:r>
            <w:proofErr w:type="spellEnd"/>
            <w:r w:rsidRPr="0050664A">
              <w:rPr>
                <w:rFonts w:ascii="Book Antiqua" w:eastAsia="Book Antiqua" w:hAnsi="Book Antiqua" w:cs="Book Antiqua"/>
                <w:bCs/>
                <w:color w:val="000000"/>
                <w:sz w:val="20"/>
                <w:szCs w:val="20"/>
              </w:rPr>
              <w:t xml:space="preserve"> komputer pada sistem </w:t>
            </w:r>
            <w:proofErr w:type="spellStart"/>
            <w:r w:rsidRPr="0050664A">
              <w:rPr>
                <w:rFonts w:ascii="Book Antiqua" w:eastAsia="Book Antiqua" w:hAnsi="Book Antiqua" w:cs="Book Antiqua"/>
                <w:bCs/>
                <w:color w:val="000000"/>
                <w:sz w:val="20"/>
                <w:szCs w:val="20"/>
              </w:rPr>
              <w:t>informasi</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pendaftaran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pasien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rawat</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jalan</w:t>
            </w:r>
            <w:proofErr w:type="spellEnd"/>
            <w:r w:rsidRPr="0050664A">
              <w:rPr>
                <w:rFonts w:ascii="Book Antiqua" w:eastAsia="Book Antiqua" w:hAnsi="Book Antiqua" w:cs="Book Antiqua"/>
                <w:bCs/>
                <w:color w:val="000000"/>
                <w:sz w:val="20"/>
                <w:szCs w:val="20"/>
              </w:rPr>
              <w:t xml:space="preserve"> ini </w:t>
            </w:r>
            <w:proofErr w:type="spellStart"/>
            <w:r w:rsidRPr="0050664A">
              <w:rPr>
                <w:rFonts w:ascii="Book Antiqua" w:eastAsia="Book Antiqua" w:hAnsi="Book Antiqua" w:cs="Book Antiqua"/>
                <w:bCs/>
                <w:color w:val="000000"/>
                <w:sz w:val="20"/>
                <w:szCs w:val="20"/>
              </w:rPr>
              <w:t>menggunakan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bahasa</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pemrograman</w:t>
            </w:r>
            <w:proofErr w:type="spellEnd"/>
            <w:r w:rsidRPr="0050664A">
              <w:rPr>
                <w:rFonts w:ascii="Book Antiqua" w:eastAsia="Book Antiqua" w:hAnsi="Book Antiqua" w:cs="Book Antiqua"/>
                <w:bCs/>
                <w:color w:val="000000"/>
                <w:sz w:val="20"/>
                <w:szCs w:val="20"/>
              </w:rPr>
              <w:t xml:space="preserve"> Visual Basic.Net. </w:t>
            </w:r>
            <w:proofErr w:type="spellStart"/>
            <w:r w:rsidRPr="0050664A">
              <w:rPr>
                <w:rFonts w:ascii="Book Antiqua" w:eastAsia="Book Antiqua" w:hAnsi="Book Antiqua" w:cs="Book Antiqua"/>
                <w:bCs/>
                <w:color w:val="000000"/>
                <w:sz w:val="20"/>
                <w:szCs w:val="20"/>
              </w:rPr>
              <w:t>Semoga</w:t>
            </w:r>
            <w:proofErr w:type="spellEnd"/>
            <w:r w:rsidRPr="0050664A">
              <w:rPr>
                <w:rFonts w:ascii="Book Antiqua" w:eastAsia="Book Antiqua" w:hAnsi="Book Antiqua" w:cs="Book Antiqua"/>
                <w:bCs/>
                <w:color w:val="000000"/>
                <w:sz w:val="20"/>
                <w:szCs w:val="20"/>
              </w:rPr>
              <w:t xml:space="preserve"> sistem yang </w:t>
            </w:r>
            <w:proofErr w:type="spellStart"/>
            <w:r w:rsidRPr="0050664A">
              <w:rPr>
                <w:rFonts w:ascii="Book Antiqua" w:eastAsia="Book Antiqua" w:hAnsi="Book Antiqua" w:cs="Book Antiqua"/>
                <w:bCs/>
                <w:color w:val="000000"/>
                <w:sz w:val="20"/>
                <w:szCs w:val="20"/>
              </w:rPr>
              <w:t>baru</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akan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mempermudah</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pendaftaran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pasien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rawat</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jalan</w:t>
            </w:r>
            <w:proofErr w:type="spellEnd"/>
            <w:r w:rsidRPr="0050664A">
              <w:rPr>
                <w:rFonts w:ascii="Book Antiqua" w:eastAsia="Book Antiqua" w:hAnsi="Book Antiqua" w:cs="Book Antiqua"/>
                <w:bCs/>
                <w:color w:val="000000"/>
                <w:sz w:val="20"/>
                <w:szCs w:val="20"/>
              </w:rPr>
              <w:t xml:space="preserve"> yang </w:t>
            </w:r>
            <w:proofErr w:type="spellStart"/>
            <w:r w:rsidRPr="0050664A">
              <w:rPr>
                <w:rFonts w:ascii="Book Antiqua" w:eastAsia="Book Antiqua" w:hAnsi="Book Antiqua" w:cs="Book Antiqua"/>
                <w:bCs/>
                <w:color w:val="000000"/>
                <w:sz w:val="20"/>
                <w:szCs w:val="20"/>
              </w:rPr>
              <w:t>dibuat</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dapat</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mengatasi</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permasalahan-permasalahan</w:t>
            </w:r>
            <w:proofErr w:type="spellEnd"/>
            <w:r w:rsidRPr="0050664A">
              <w:rPr>
                <w:rFonts w:ascii="Book Antiqua" w:eastAsia="Book Antiqua" w:hAnsi="Book Antiqua" w:cs="Book Antiqua"/>
                <w:bCs/>
                <w:color w:val="000000"/>
                <w:sz w:val="20"/>
                <w:szCs w:val="20"/>
              </w:rPr>
              <w:t xml:space="preserve"> yang </w:t>
            </w:r>
            <w:proofErr w:type="spellStart"/>
            <w:r w:rsidRPr="0050664A">
              <w:rPr>
                <w:rFonts w:ascii="Book Antiqua" w:eastAsia="Book Antiqua" w:hAnsi="Book Antiqua" w:cs="Book Antiqua"/>
                <w:bCs/>
                <w:color w:val="000000"/>
                <w:sz w:val="20"/>
                <w:szCs w:val="20"/>
              </w:rPr>
              <w:t>ada</w:t>
            </w:r>
            <w:proofErr w:type="spellEnd"/>
            <w:r w:rsidRPr="0050664A">
              <w:rPr>
                <w:rFonts w:ascii="Book Antiqua" w:eastAsia="Book Antiqua" w:hAnsi="Book Antiqua" w:cs="Book Antiqua"/>
                <w:bCs/>
                <w:color w:val="000000"/>
                <w:sz w:val="20"/>
                <w:szCs w:val="20"/>
              </w:rPr>
              <w:t xml:space="preserve"> di UPTD </w:t>
            </w:r>
            <w:proofErr w:type="spellStart"/>
            <w:r w:rsidRPr="0050664A">
              <w:rPr>
                <w:rFonts w:ascii="Book Antiqua" w:eastAsia="Book Antiqua" w:hAnsi="Book Antiqua" w:cs="Book Antiqua"/>
                <w:bCs/>
                <w:color w:val="000000"/>
                <w:sz w:val="20"/>
                <w:szCs w:val="20"/>
              </w:rPr>
              <w:t>Puskesmas</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Tanjungpura</w:t>
            </w:r>
            <w:proofErr w:type="spellEnd"/>
            <w:r w:rsidRPr="0050664A">
              <w:rPr>
                <w:rFonts w:ascii="Book Antiqua" w:eastAsia="Book Antiqua" w:hAnsi="Book Antiqua" w:cs="Book Antiqua"/>
                <w:bCs/>
                <w:color w:val="000000"/>
                <w:sz w:val="20"/>
                <w:szCs w:val="20"/>
              </w:rPr>
              <w:t xml:space="preserve"> dan </w:t>
            </w:r>
            <w:proofErr w:type="spellStart"/>
            <w:r w:rsidRPr="0050664A">
              <w:rPr>
                <w:rFonts w:ascii="Book Antiqua" w:eastAsia="Book Antiqua" w:hAnsi="Book Antiqua" w:cs="Book Antiqua"/>
                <w:bCs/>
                <w:color w:val="000000"/>
                <w:sz w:val="20"/>
                <w:szCs w:val="20"/>
              </w:rPr>
              <w:t>pasien</w:t>
            </w:r>
            <w:proofErr w:type="spellEnd"/>
            <w:r w:rsidRPr="0050664A">
              <w:rPr>
                <w:rFonts w:ascii="Book Antiqua" w:eastAsia="Book Antiqua" w:hAnsi="Book Antiqua" w:cs="Book Antiqua"/>
                <w:bCs/>
                <w:color w:val="000000"/>
                <w:sz w:val="20"/>
                <w:szCs w:val="20"/>
              </w:rPr>
              <w:t xml:space="preserve"> pun </w:t>
            </w:r>
            <w:proofErr w:type="spellStart"/>
            <w:r w:rsidRPr="0050664A">
              <w:rPr>
                <w:rFonts w:ascii="Book Antiqua" w:eastAsia="Book Antiqua" w:hAnsi="Book Antiqua" w:cs="Book Antiqua"/>
                <w:bCs/>
                <w:color w:val="000000"/>
                <w:sz w:val="20"/>
                <w:szCs w:val="20"/>
              </w:rPr>
              <w:t>merasa</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mudah</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mendapatkan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akses</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pelayanan</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pendaftaran</w:t>
            </w:r>
            <w:proofErr w:type="spellEnd"/>
            <w:r w:rsidRPr="0050664A">
              <w:rPr>
                <w:rFonts w:ascii="Book Antiqua" w:eastAsia="Book Antiqua" w:hAnsi="Book Antiqua" w:cs="Book Antiqua"/>
                <w:bCs/>
                <w:color w:val="000000"/>
                <w:sz w:val="20"/>
                <w:szCs w:val="20"/>
              </w:rPr>
              <w:t xml:space="preserve"> yang </w:t>
            </w:r>
            <w:proofErr w:type="spellStart"/>
            <w:r w:rsidRPr="0050664A">
              <w:rPr>
                <w:rFonts w:ascii="Book Antiqua" w:eastAsia="Book Antiqua" w:hAnsi="Book Antiqua" w:cs="Book Antiqua"/>
                <w:bCs/>
                <w:color w:val="000000"/>
                <w:sz w:val="20"/>
                <w:szCs w:val="20"/>
              </w:rPr>
              <w:t>telah</w:t>
            </w:r>
            <w:proofErr w:type="spellEnd"/>
            <w:r w:rsidRPr="0050664A">
              <w:rPr>
                <w:rFonts w:ascii="Book Antiqua" w:eastAsia="Book Antiqua" w:hAnsi="Book Antiqua" w:cs="Book Antiqua"/>
                <w:bCs/>
                <w:color w:val="000000"/>
                <w:sz w:val="20"/>
                <w:szCs w:val="20"/>
              </w:rPr>
              <w:t xml:space="preserve"> </w:t>
            </w:r>
            <w:proofErr w:type="spellStart"/>
            <w:r w:rsidRPr="0050664A">
              <w:rPr>
                <w:rFonts w:ascii="Book Antiqua" w:eastAsia="Book Antiqua" w:hAnsi="Book Antiqua" w:cs="Book Antiqua"/>
                <w:bCs/>
                <w:color w:val="000000"/>
                <w:sz w:val="20"/>
                <w:szCs w:val="20"/>
              </w:rPr>
              <w:t>terintegrasi</w:t>
            </w:r>
            <w:proofErr w:type="spellEnd"/>
            <w:r w:rsidRPr="0050664A">
              <w:rPr>
                <w:rFonts w:ascii="Book Antiqua" w:eastAsia="Book Antiqua" w:hAnsi="Book Antiqua" w:cs="Book Antiqua"/>
                <w:bCs/>
                <w:color w:val="000000"/>
                <w:sz w:val="20"/>
                <w:szCs w:val="20"/>
              </w:rPr>
              <w:t xml:space="preserve"> di </w:t>
            </w:r>
            <w:proofErr w:type="spellStart"/>
            <w:r w:rsidRPr="0050664A">
              <w:rPr>
                <w:rFonts w:ascii="Book Antiqua" w:eastAsia="Book Antiqua" w:hAnsi="Book Antiqua" w:cs="Book Antiqua"/>
                <w:bCs/>
                <w:color w:val="000000"/>
                <w:sz w:val="20"/>
                <w:szCs w:val="20"/>
              </w:rPr>
              <w:t>puskesmas</w:t>
            </w:r>
            <w:proofErr w:type="spellEnd"/>
            <w:r w:rsidRPr="0050664A">
              <w:rPr>
                <w:rFonts w:ascii="Book Antiqua" w:eastAsia="Book Antiqua" w:hAnsi="Book Antiqua" w:cs="Book Antiqua"/>
                <w:bCs/>
                <w:color w:val="000000"/>
                <w:sz w:val="20"/>
                <w:szCs w:val="20"/>
              </w:rPr>
              <w:t xml:space="preserve"> tersebut</w:t>
            </w:r>
          </w:p>
          <w:p w14:paraId="46704927" w14:textId="2577FCCD" w:rsidR="00AF47B9" w:rsidRPr="0050664A" w:rsidRDefault="00AF47B9" w:rsidP="00C9446B">
            <w:pPr>
              <w:pBdr>
                <w:top w:val="nil"/>
                <w:left w:val="nil"/>
                <w:bottom w:val="nil"/>
                <w:right w:val="nil"/>
                <w:between w:val="nil"/>
              </w:pBdr>
              <w:spacing w:after="0" w:line="240" w:lineRule="auto"/>
              <w:jc w:val="both"/>
              <w:rPr>
                <w:rFonts w:ascii="Book Antiqua" w:eastAsia="Book Antiqua" w:hAnsi="Book Antiqua" w:cs="Book Antiqua"/>
                <w:color w:val="000000"/>
                <w:sz w:val="20"/>
                <w:szCs w:val="20"/>
                <w:lang w:val="sv-SE"/>
              </w:rPr>
            </w:pPr>
            <w:r w:rsidRPr="0050664A">
              <w:rPr>
                <w:rFonts w:ascii="Book Antiqua" w:eastAsia="Book Antiqua" w:hAnsi="Book Antiqua" w:cs="Book Antiqua"/>
                <w:b/>
                <w:color w:val="000000"/>
                <w:sz w:val="20"/>
                <w:szCs w:val="20"/>
                <w:lang w:val="sv-SE"/>
              </w:rPr>
              <w:t>Kata Kunci:</w:t>
            </w:r>
            <w:r w:rsidRPr="0050664A">
              <w:rPr>
                <w:rFonts w:ascii="Book Antiqua" w:eastAsia="Book Antiqua" w:hAnsi="Book Antiqua" w:cs="Book Antiqua"/>
                <w:color w:val="000000"/>
                <w:sz w:val="20"/>
                <w:szCs w:val="20"/>
                <w:lang w:val="sv-SE"/>
              </w:rPr>
              <w:t xml:space="preserve"> </w:t>
            </w:r>
            <w:r w:rsidR="0050664A" w:rsidRPr="0050664A">
              <w:rPr>
                <w:rFonts w:ascii="Book Antiqua" w:eastAsia="Book Antiqua" w:hAnsi="Book Antiqua" w:cs="Book Antiqua"/>
                <w:color w:val="000000"/>
                <w:sz w:val="20"/>
                <w:szCs w:val="20"/>
                <w:lang w:val="sv-SE"/>
              </w:rPr>
              <w:t>sistem informasi, pendaftaran, waterfall.</w:t>
            </w:r>
          </w:p>
        </w:tc>
      </w:tr>
      <w:tr w:rsidR="00AF47B9" w:rsidRPr="000A57C2" w14:paraId="68956270" w14:textId="77777777" w:rsidTr="00C9446B">
        <w:trPr>
          <w:trHeight w:val="862"/>
          <w:jc w:val="center"/>
        </w:trPr>
        <w:tc>
          <w:tcPr>
            <w:tcW w:w="9060" w:type="dxa"/>
            <w:gridSpan w:val="2"/>
            <w:tcBorders>
              <w:bottom w:val="single" w:sz="4" w:space="0" w:color="000000"/>
            </w:tcBorders>
            <w:vAlign w:val="bottom"/>
          </w:tcPr>
          <w:p w14:paraId="65181974" w14:textId="6BF3EB07" w:rsidR="00AF47B9" w:rsidRPr="0050664A" w:rsidRDefault="00AF47B9" w:rsidP="00C9446B">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lang w:val="sv-SE"/>
              </w:rPr>
            </w:pPr>
            <w:r w:rsidRPr="0050664A">
              <w:rPr>
                <w:rFonts w:ascii="Book Antiqua" w:eastAsia="Book Antiqua" w:hAnsi="Book Antiqua" w:cs="Book Antiqua"/>
                <w:color w:val="000000"/>
                <w:sz w:val="20"/>
                <w:szCs w:val="20"/>
                <w:lang w:val="sv-SE"/>
              </w:rPr>
              <w:lastRenderedPageBreak/>
              <w:t xml:space="preserve">©2025. Diterbitkan oleh </w:t>
            </w:r>
            <w:r w:rsidR="0050664A" w:rsidRPr="0050664A">
              <w:rPr>
                <w:rFonts w:ascii="Book Antiqua" w:eastAsia="Book Antiqua" w:hAnsi="Book Antiqua" w:cs="Book Antiqua"/>
                <w:color w:val="000000"/>
                <w:sz w:val="20"/>
                <w:szCs w:val="20"/>
                <w:lang w:val="sv-SE"/>
              </w:rPr>
              <w:t>Ju</w:t>
            </w:r>
            <w:r w:rsidR="0050664A">
              <w:rPr>
                <w:rFonts w:ascii="Book Antiqua" w:eastAsia="Book Antiqua" w:hAnsi="Book Antiqua" w:cs="Book Antiqua"/>
                <w:color w:val="000000"/>
                <w:sz w:val="20"/>
                <w:szCs w:val="20"/>
                <w:lang w:val="sv-SE"/>
              </w:rPr>
              <w:t>rnal Teknologi dan Manajemen Informasi</w:t>
            </w:r>
            <w:r w:rsidRPr="0050664A">
              <w:rPr>
                <w:rFonts w:ascii="Book Antiqua" w:eastAsia="Book Antiqua" w:hAnsi="Book Antiqua" w:cs="Book Antiqua"/>
                <w:color w:val="000000"/>
                <w:sz w:val="20"/>
                <w:szCs w:val="20"/>
                <w:lang w:val="sv-SE"/>
              </w:rPr>
              <w:t xml:space="preserve"> (J</w:t>
            </w:r>
            <w:r w:rsidR="0050664A">
              <w:rPr>
                <w:rFonts w:ascii="Book Antiqua" w:eastAsia="Book Antiqua" w:hAnsi="Book Antiqua" w:cs="Book Antiqua"/>
                <w:color w:val="000000"/>
                <w:sz w:val="20"/>
                <w:szCs w:val="20"/>
                <w:lang w:val="sv-SE"/>
              </w:rPr>
              <w:t>TMI</w:t>
            </w:r>
            <w:r w:rsidRPr="0050664A">
              <w:rPr>
                <w:rFonts w:ascii="Book Antiqua" w:eastAsia="Book Antiqua" w:hAnsi="Book Antiqua" w:cs="Book Antiqua"/>
                <w:color w:val="000000"/>
                <w:sz w:val="20"/>
                <w:szCs w:val="20"/>
                <w:lang w:val="sv-SE"/>
              </w:rPr>
              <w:t>) Artikel ini memiliki akses terbuka di bawah lisensi CC BY</w:t>
            </w:r>
            <w:r w:rsidRPr="0050664A">
              <w:rPr>
                <w:rFonts w:ascii="Book Antiqua" w:eastAsia="Book Antiqua" w:hAnsi="Book Antiqua" w:cs="Book Antiqua"/>
                <w:i/>
                <w:color w:val="000000"/>
                <w:sz w:val="20"/>
                <w:szCs w:val="20"/>
                <w:lang w:val="sv-SE"/>
              </w:rPr>
              <w:t xml:space="preserve"> (https://creativecommons.org/licenses/by/4.0/)</w:t>
            </w:r>
            <w:r>
              <w:rPr>
                <w:noProof/>
              </w:rPr>
              <w:drawing>
                <wp:anchor distT="0" distB="0" distL="71755" distR="71755" simplePos="0" relativeHeight="251659264" behindDoc="0" locked="0" layoutInCell="1" hidden="0" allowOverlap="1" wp14:anchorId="690847F9" wp14:editId="7DBE057A">
                  <wp:simplePos x="0" y="0"/>
                  <wp:positionH relativeFrom="column">
                    <wp:posOffset>-833117</wp:posOffset>
                  </wp:positionH>
                  <wp:positionV relativeFrom="paragraph">
                    <wp:posOffset>0</wp:posOffset>
                  </wp:positionV>
                  <wp:extent cx="781050" cy="311150"/>
                  <wp:effectExtent l="0" t="0" r="0" b="0"/>
                  <wp:wrapSquare wrapText="bothSides" distT="0" distB="0" distL="71755" distR="71755"/>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781050" cy="311150"/>
                          </a:xfrm>
                          <a:prstGeom prst="rect">
                            <a:avLst/>
                          </a:prstGeom>
                          <a:ln/>
                        </pic:spPr>
                      </pic:pic>
                    </a:graphicData>
                  </a:graphic>
                </wp:anchor>
              </w:drawing>
            </w:r>
          </w:p>
        </w:tc>
      </w:tr>
    </w:tbl>
    <w:p w14:paraId="45EE40B9" w14:textId="77777777" w:rsidR="00AF47B9" w:rsidRPr="0050664A" w:rsidRDefault="00AF47B9" w:rsidP="00AF47B9">
      <w:pPr>
        <w:pStyle w:val="Heading1"/>
        <w:spacing w:before="0"/>
        <w:rPr>
          <w:color w:val="003399"/>
          <w:sz w:val="24"/>
          <w:szCs w:val="24"/>
          <w:lang w:val="sv-SE"/>
        </w:rPr>
      </w:pPr>
    </w:p>
    <w:p w14:paraId="6035D179" w14:textId="77777777" w:rsidR="00AF47B9" w:rsidRPr="00AF47B9" w:rsidRDefault="00AF47B9" w:rsidP="00AF47B9">
      <w:pPr>
        <w:pStyle w:val="Heading1"/>
        <w:spacing w:before="0"/>
        <w:rPr>
          <w:color w:val="003399"/>
          <w:sz w:val="24"/>
          <w:szCs w:val="24"/>
          <w:lang w:val="sv-SE"/>
        </w:rPr>
      </w:pPr>
      <w:r w:rsidRPr="00AF47B9">
        <w:rPr>
          <w:color w:val="003399"/>
          <w:sz w:val="24"/>
          <w:szCs w:val="24"/>
          <w:lang w:val="sv-SE"/>
        </w:rPr>
        <w:t>PENDAHULUAN</w:t>
      </w:r>
    </w:p>
    <w:p w14:paraId="1A3074F4" w14:textId="77777777" w:rsidR="00744F58" w:rsidRPr="00744F58" w:rsidRDefault="00744F58" w:rsidP="00744F58">
      <w:pPr>
        <w:spacing w:after="0" w:line="360" w:lineRule="auto"/>
        <w:jc w:val="both"/>
        <w:rPr>
          <w:rFonts w:ascii="Times New Roman" w:eastAsia="Times New Roman" w:hAnsi="Times New Roman" w:cs="Times New Roman"/>
          <w:sz w:val="24"/>
          <w:szCs w:val="24"/>
          <w:lang w:val="sv-SE"/>
        </w:rPr>
      </w:pPr>
      <w:r w:rsidRPr="00744F58">
        <w:rPr>
          <w:rFonts w:ascii="Times New Roman" w:eastAsia="Times New Roman" w:hAnsi="Times New Roman" w:cs="Times New Roman"/>
          <w:sz w:val="24"/>
          <w:szCs w:val="24"/>
          <w:lang w:val="sv-SE"/>
        </w:rPr>
        <w:t>Informasi adalah hasil pengolahan data sehingga menjadi suatu bentuk yang penting bagi penerimanya dan mempunyai kegunaan sebagai dasar pengambilan keputusan yang dapat dirasakan langsung pada saat itu atau tidak langsung di masa yang akan datang ( Kadir, 2002 ).</w:t>
      </w:r>
    </w:p>
    <w:p w14:paraId="50036D96" w14:textId="77777777" w:rsidR="00744F58" w:rsidRPr="00744F58" w:rsidRDefault="00744F58" w:rsidP="00744F58">
      <w:pPr>
        <w:spacing w:after="0" w:line="360" w:lineRule="auto"/>
        <w:jc w:val="both"/>
        <w:rPr>
          <w:rFonts w:ascii="Times New Roman" w:eastAsia="Times New Roman" w:hAnsi="Times New Roman" w:cs="Times New Roman"/>
          <w:sz w:val="24"/>
          <w:szCs w:val="24"/>
          <w:lang w:val="sv-SE"/>
        </w:rPr>
      </w:pPr>
      <w:r w:rsidRPr="00744F58">
        <w:rPr>
          <w:rFonts w:ascii="Times New Roman" w:eastAsia="Times New Roman" w:hAnsi="Times New Roman" w:cs="Times New Roman"/>
          <w:sz w:val="24"/>
          <w:szCs w:val="24"/>
          <w:lang w:val="sv-SE"/>
        </w:rPr>
        <w:t>Untuk mempermudah pengumpulan informasi, dapat digunakan teknologi informasi. Teknologi Informasi itu sendiri adalah suatu alat elektronik, Khususnya computer yang digunakan untuk mengubah data menjadi informasi ( Kadir, 2002 ). Sistem informasi adalah interaksi antara teknologi informasi, pengguna teknologi informarsi dan sumber data yang menghasilkan informasi yang berguna untuk penyampaian informasi dan pengambilan keputusan</w:t>
      </w:r>
    </w:p>
    <w:p w14:paraId="2E8FEF22" w14:textId="77777777" w:rsidR="00744F58" w:rsidRPr="00744F58" w:rsidRDefault="00744F58" w:rsidP="00744F58">
      <w:pPr>
        <w:spacing w:after="0" w:line="360" w:lineRule="auto"/>
        <w:jc w:val="both"/>
        <w:rPr>
          <w:rFonts w:ascii="Times New Roman" w:eastAsia="Times New Roman" w:hAnsi="Times New Roman" w:cs="Times New Roman"/>
          <w:sz w:val="24"/>
          <w:szCs w:val="24"/>
          <w:lang w:val="sv-SE"/>
        </w:rPr>
      </w:pPr>
      <w:r w:rsidRPr="00744F58">
        <w:rPr>
          <w:rFonts w:ascii="Times New Roman" w:eastAsia="Times New Roman" w:hAnsi="Times New Roman" w:cs="Times New Roman"/>
          <w:sz w:val="24"/>
          <w:szCs w:val="24"/>
          <w:lang w:val="sv-SE"/>
        </w:rPr>
        <w:t>Puskesmas adalah unit pelaksana teknis dinas Kesehatan kabupaten/kota yang bertanggung jawab melaksanakan pembangunan Kesehatan di satu atau disebagian wilayah kecamatan.</w:t>
      </w:r>
    </w:p>
    <w:p w14:paraId="62D5A472" w14:textId="77777777" w:rsidR="00744F58" w:rsidRPr="00744F58" w:rsidRDefault="00744F58" w:rsidP="00744F58">
      <w:pPr>
        <w:spacing w:after="0" w:line="360" w:lineRule="auto"/>
        <w:jc w:val="both"/>
        <w:rPr>
          <w:rFonts w:ascii="Times New Roman" w:eastAsia="Times New Roman" w:hAnsi="Times New Roman" w:cs="Times New Roman"/>
          <w:sz w:val="24"/>
          <w:szCs w:val="24"/>
          <w:lang w:val="sv-SE"/>
        </w:rPr>
      </w:pPr>
      <w:r w:rsidRPr="00744F58">
        <w:rPr>
          <w:rFonts w:ascii="Times New Roman" w:eastAsia="Times New Roman" w:hAnsi="Times New Roman" w:cs="Times New Roman"/>
          <w:sz w:val="24"/>
          <w:szCs w:val="24"/>
          <w:lang w:val="sv-SE"/>
        </w:rPr>
        <w:t>Pelayanan di UPTD Puskesmas Tanjungpura ini hanya berupa pelayanan rawat jalan yang mencakup pelayanan medik. Puskesmas sebagai salah satu institusi Kesehatan yang paling dekat</w:t>
      </w:r>
    </w:p>
    <w:p w14:paraId="391292FD" w14:textId="77777777" w:rsidR="00744F58" w:rsidRPr="00744F58" w:rsidRDefault="00744F58" w:rsidP="00744F58">
      <w:pPr>
        <w:spacing w:after="0" w:line="360" w:lineRule="auto"/>
        <w:jc w:val="both"/>
        <w:rPr>
          <w:rFonts w:ascii="Times New Roman" w:eastAsia="Times New Roman" w:hAnsi="Times New Roman" w:cs="Times New Roman"/>
          <w:sz w:val="24"/>
          <w:szCs w:val="24"/>
          <w:lang w:val="sv-SE"/>
        </w:rPr>
      </w:pPr>
      <w:r w:rsidRPr="00744F58">
        <w:rPr>
          <w:rFonts w:ascii="Times New Roman" w:eastAsia="Times New Roman" w:hAnsi="Times New Roman" w:cs="Times New Roman"/>
          <w:sz w:val="24"/>
          <w:szCs w:val="24"/>
          <w:lang w:val="sv-SE"/>
        </w:rPr>
        <w:t xml:space="preserve"> </w:t>
      </w:r>
    </w:p>
    <w:p w14:paraId="189DCB21" w14:textId="38F8883B" w:rsidR="00744F58" w:rsidRPr="00744F58" w:rsidRDefault="00744F58" w:rsidP="00744F58">
      <w:pPr>
        <w:spacing w:after="0" w:line="360" w:lineRule="auto"/>
        <w:jc w:val="both"/>
        <w:rPr>
          <w:rFonts w:ascii="Times New Roman" w:eastAsia="Times New Roman" w:hAnsi="Times New Roman" w:cs="Times New Roman"/>
          <w:sz w:val="24"/>
          <w:szCs w:val="24"/>
          <w:lang w:val="sv-SE"/>
        </w:rPr>
      </w:pPr>
      <w:r w:rsidRPr="00744F58">
        <w:rPr>
          <w:rFonts w:ascii="Times New Roman" w:eastAsia="Times New Roman" w:hAnsi="Times New Roman" w:cs="Times New Roman"/>
          <w:sz w:val="24"/>
          <w:szCs w:val="24"/>
          <w:lang w:val="sv-SE"/>
        </w:rPr>
        <w:lastRenderedPageBreak/>
        <w:t>dengan masyarakat memerlukan sistem informasi untuk memberikan informasi yang sesuai dengan maksud dan tujuan puskesmas itu sendiri agar meningkatnya pelayanan Kesehatan pada pasien yang berobat di puskesmas tersebut</w:t>
      </w:r>
      <w:r>
        <w:rPr>
          <w:rFonts w:ascii="Times New Roman" w:eastAsia="Times New Roman" w:hAnsi="Times New Roman" w:cs="Times New Roman"/>
          <w:sz w:val="24"/>
          <w:szCs w:val="24"/>
          <w:lang w:val="sv-SE"/>
        </w:rPr>
        <w:t>.</w:t>
      </w:r>
    </w:p>
    <w:p w14:paraId="3BD14967" w14:textId="00EFD43F" w:rsidR="00744F58" w:rsidRPr="00744F58" w:rsidRDefault="00744F58" w:rsidP="00744F58">
      <w:pPr>
        <w:spacing w:after="0" w:line="360" w:lineRule="auto"/>
        <w:jc w:val="both"/>
        <w:rPr>
          <w:rFonts w:ascii="Times New Roman" w:eastAsia="Times New Roman" w:hAnsi="Times New Roman" w:cs="Times New Roman"/>
          <w:sz w:val="24"/>
          <w:szCs w:val="24"/>
          <w:lang w:val="sv-SE"/>
        </w:rPr>
      </w:pPr>
      <w:r w:rsidRPr="00744F58">
        <w:rPr>
          <w:rFonts w:ascii="Times New Roman" w:eastAsia="Times New Roman" w:hAnsi="Times New Roman" w:cs="Times New Roman"/>
          <w:sz w:val="24"/>
          <w:szCs w:val="24"/>
          <w:lang w:val="sv-SE"/>
        </w:rPr>
        <w:t>Pengelolaan data di puskesmas merupakan salah satu komponen yang penting dalam mewujudkan system informasi di puskesmas. Pengelolaan data yang masih berupa penulisan atau manual ini mepunyai banyak kelemahan. Dengan adanya system informasi berbasis computer, harusnya pengelolan data secara manual dapat digantikan agar memperkecil kesalahan- kesalahan Ketika pendataan. Sistem pencatatan dan pelaporan yang dilakukan di UPTD Puskesmas Tanjungpura pada saat ini belum memuaskan karena proses pencatatan yang masih manual dan beberapa kendala pada penyimpanan data pasien. Sehinga Ketika membutuhkan data tertentu kadang data manual hilang atau rusak, Kemudian kadang pasien sering kali lupa membawa kartu berobat mereka akibatnya para petugas Kembali mencari di tumpukan kertas data pasien. hal seperti ini menghambat pelayanan sedangkan di UPTD Puskesmas Tanjungpura ini banyak pasien rawat jalan saja. Pemanfaatan system informasi seharusnya membantu</w:t>
      </w:r>
      <w:r>
        <w:rPr>
          <w:rFonts w:ascii="Times New Roman" w:eastAsia="Times New Roman" w:hAnsi="Times New Roman" w:cs="Times New Roman"/>
          <w:sz w:val="24"/>
          <w:szCs w:val="24"/>
          <w:lang w:val="sv-SE"/>
        </w:rPr>
        <w:t xml:space="preserve"> </w:t>
      </w:r>
      <w:r w:rsidRPr="00744F58">
        <w:rPr>
          <w:rFonts w:ascii="Times New Roman" w:eastAsia="Times New Roman" w:hAnsi="Times New Roman" w:cs="Times New Roman"/>
          <w:sz w:val="24"/>
          <w:szCs w:val="24"/>
          <w:lang w:val="sv-SE"/>
        </w:rPr>
        <w:t>agar memudahkan informasi pada saat menginput data.</w:t>
      </w:r>
    </w:p>
    <w:p w14:paraId="507DC4BF" w14:textId="77777777" w:rsidR="00AF47B9" w:rsidRPr="00744F58" w:rsidRDefault="00AF47B9" w:rsidP="00AF47B9">
      <w:pPr>
        <w:spacing w:after="0" w:line="360" w:lineRule="auto"/>
        <w:jc w:val="both"/>
        <w:rPr>
          <w:rFonts w:ascii="Times New Roman" w:eastAsia="Times New Roman" w:hAnsi="Times New Roman" w:cs="Times New Roman"/>
          <w:sz w:val="24"/>
          <w:szCs w:val="24"/>
          <w:lang w:val="sv-SE"/>
        </w:rPr>
      </w:pPr>
    </w:p>
    <w:p w14:paraId="03F1AA16" w14:textId="77777777" w:rsidR="00AF47B9" w:rsidRPr="00B16F5E" w:rsidRDefault="00AF47B9" w:rsidP="00AF47B9">
      <w:pPr>
        <w:spacing w:after="0" w:line="360" w:lineRule="auto"/>
        <w:jc w:val="both"/>
        <w:rPr>
          <w:rFonts w:ascii="Times New Roman" w:eastAsia="Times New Roman" w:hAnsi="Times New Roman" w:cs="Times New Roman"/>
          <w:b/>
          <w:sz w:val="24"/>
          <w:szCs w:val="24"/>
          <w:lang w:val="sv-SE"/>
        </w:rPr>
      </w:pPr>
      <w:r w:rsidRPr="00B16F5E">
        <w:rPr>
          <w:rFonts w:ascii="Times New Roman" w:eastAsia="Times New Roman" w:hAnsi="Times New Roman" w:cs="Times New Roman"/>
          <w:b/>
          <w:color w:val="003399"/>
          <w:sz w:val="24"/>
          <w:szCs w:val="24"/>
          <w:lang w:val="sv-SE"/>
        </w:rPr>
        <w:t>LANDASAN TEORI</w:t>
      </w:r>
    </w:p>
    <w:p w14:paraId="27A47A4E" w14:textId="038595E8" w:rsidR="00AF47B9" w:rsidRDefault="00B16F5E" w:rsidP="00AF47B9">
      <w:pPr>
        <w:widowControl w:val="0"/>
        <w:pBdr>
          <w:top w:val="nil"/>
          <w:left w:val="nil"/>
          <w:bottom w:val="nil"/>
          <w:right w:val="nil"/>
          <w:between w:val="nil"/>
        </w:pBdr>
        <w:tabs>
          <w:tab w:val="left" w:pos="990"/>
          <w:tab w:val="left" w:pos="9000"/>
          <w:tab w:val="left" w:pos="9450"/>
        </w:tabs>
        <w:spacing w:after="0" w:line="360" w:lineRule="auto"/>
        <w:ind w:right="28"/>
        <w:jc w:val="both"/>
        <w:rPr>
          <w:rFonts w:ascii="Times New Roman" w:eastAsia="Times New Roman" w:hAnsi="Times New Roman" w:cs="Times New Roman"/>
          <w:color w:val="000000"/>
          <w:sz w:val="24"/>
          <w:szCs w:val="24"/>
          <w:lang w:val="sv-SE"/>
        </w:rPr>
      </w:pPr>
      <w:r w:rsidRPr="00B16F5E">
        <w:rPr>
          <w:rFonts w:ascii="Times New Roman" w:eastAsia="Times New Roman" w:hAnsi="Times New Roman" w:cs="Times New Roman"/>
          <w:color w:val="000000"/>
          <w:sz w:val="24"/>
          <w:szCs w:val="24"/>
          <w:lang w:val="sv-SE"/>
        </w:rPr>
        <w:t>Model Waterfall pada Sistem Informasi Rekam Medis Pasien Rawat Jalan</w:t>
      </w:r>
      <w:r>
        <w:rPr>
          <w:rFonts w:ascii="Times New Roman" w:eastAsia="Times New Roman" w:hAnsi="Times New Roman" w:cs="Times New Roman"/>
          <w:color w:val="000000"/>
          <w:sz w:val="24"/>
          <w:szCs w:val="24"/>
          <w:lang w:val="sv-SE"/>
        </w:rPr>
        <w:t xml:space="preserve">. </w:t>
      </w:r>
      <w:r w:rsidRPr="00B16F5E">
        <w:rPr>
          <w:rFonts w:ascii="Times New Roman" w:eastAsia="Times New Roman" w:hAnsi="Times New Roman" w:cs="Times New Roman"/>
          <w:color w:val="000000"/>
          <w:sz w:val="24"/>
          <w:szCs w:val="24"/>
          <w:lang w:val="sv-SE"/>
        </w:rPr>
        <w:t>Penelitian ini dapat disimpulkan bahwa perancangan sistem informasi sudah dilakukan secara berurutan sesuai dengan metode waterfall dan peneliti menyarankan kepada rumah sakit atau puskesmas untuk memberikan pelatihan kepada petugas rekam medis pendaftaran pasien rawat jalan agar program yang dirancang dapat digunakan sesuai dengan harapan. ( Indri Rahmat Nelandi et al. 2020)</w:t>
      </w:r>
    </w:p>
    <w:p w14:paraId="36D4A5DF" w14:textId="0981DBA8" w:rsidR="00B16F5E" w:rsidRPr="00B16F5E" w:rsidRDefault="00B16F5E" w:rsidP="00B16F5E">
      <w:pPr>
        <w:widowControl w:val="0"/>
        <w:pBdr>
          <w:top w:val="nil"/>
          <w:left w:val="nil"/>
          <w:bottom w:val="nil"/>
          <w:right w:val="nil"/>
          <w:between w:val="nil"/>
        </w:pBdr>
        <w:tabs>
          <w:tab w:val="left" w:pos="990"/>
          <w:tab w:val="left" w:pos="9000"/>
          <w:tab w:val="left" w:pos="9450"/>
        </w:tabs>
        <w:spacing w:after="0" w:line="360" w:lineRule="auto"/>
        <w:ind w:right="28"/>
        <w:jc w:val="both"/>
        <w:rPr>
          <w:lang w:val="sv-SE"/>
        </w:rPr>
      </w:pPr>
      <w:r w:rsidRPr="00B16F5E">
        <w:rPr>
          <w:rFonts w:ascii="Times New Roman" w:eastAsia="Times New Roman" w:hAnsi="Times New Roman" w:cs="Times New Roman"/>
          <w:color w:val="000000"/>
          <w:sz w:val="24"/>
          <w:szCs w:val="24"/>
          <w:lang w:val="sv-SE"/>
        </w:rPr>
        <w:t xml:space="preserve">Rancangan Sistem informasi pendaftaran pasien rawat jalan berbasis visual basic di Rumah sakti Umum Sundari. Pengembangan Sistem Informasi Rekam Medisyang dibuat sekarang penulis menggunakan metode waterfall dengan menggunakan alat bantu pengembangan sistem berupa </w:t>
      </w:r>
      <w:r w:rsidRPr="000B189B">
        <w:rPr>
          <w:rFonts w:ascii="Times New Roman" w:eastAsia="Times New Roman" w:hAnsi="Times New Roman" w:cs="Times New Roman"/>
          <w:i/>
          <w:iCs/>
          <w:color w:val="000000"/>
          <w:sz w:val="24"/>
          <w:szCs w:val="24"/>
          <w:lang w:val="sv-SE"/>
        </w:rPr>
        <w:t xml:space="preserve">Use Case Diagram, Activity Diagram </w:t>
      </w:r>
      <w:r w:rsidRPr="000B189B">
        <w:rPr>
          <w:rFonts w:ascii="Times New Roman" w:eastAsia="Times New Roman" w:hAnsi="Times New Roman" w:cs="Times New Roman"/>
          <w:color w:val="000000"/>
          <w:sz w:val="24"/>
          <w:szCs w:val="24"/>
          <w:lang w:val="sv-SE"/>
        </w:rPr>
        <w:t>dan</w:t>
      </w:r>
      <w:r w:rsidRPr="000B189B">
        <w:rPr>
          <w:rFonts w:ascii="Times New Roman" w:eastAsia="Times New Roman" w:hAnsi="Times New Roman" w:cs="Times New Roman"/>
          <w:i/>
          <w:iCs/>
          <w:color w:val="000000"/>
          <w:sz w:val="24"/>
          <w:szCs w:val="24"/>
          <w:lang w:val="sv-SE"/>
        </w:rPr>
        <w:t xml:space="preserve"> Class Diagram.</w:t>
      </w:r>
      <w:r w:rsidRPr="00B16F5E">
        <w:rPr>
          <w:rFonts w:ascii="Times New Roman" w:eastAsia="Times New Roman" w:hAnsi="Times New Roman" w:cs="Times New Roman"/>
          <w:color w:val="000000"/>
          <w:sz w:val="24"/>
          <w:szCs w:val="24"/>
          <w:lang w:val="sv-SE"/>
        </w:rPr>
        <w:t xml:space="preserve"> Serta teknik pengumpulan data dengan metode</w:t>
      </w:r>
      <w:r>
        <w:rPr>
          <w:rFonts w:ascii="Times New Roman" w:eastAsia="Times New Roman" w:hAnsi="Times New Roman" w:cs="Times New Roman"/>
          <w:color w:val="000000"/>
          <w:sz w:val="24"/>
          <w:szCs w:val="24"/>
          <w:lang w:val="sv-SE"/>
        </w:rPr>
        <w:t xml:space="preserve"> </w:t>
      </w:r>
      <w:r w:rsidRPr="00B16F5E">
        <w:rPr>
          <w:rFonts w:ascii="Times New Roman" w:eastAsia="Times New Roman" w:hAnsi="Times New Roman" w:cs="Times New Roman"/>
          <w:color w:val="000000"/>
          <w:sz w:val="24"/>
          <w:szCs w:val="24"/>
          <w:lang w:val="sv-SE"/>
        </w:rPr>
        <w:t xml:space="preserve">penelitian dengan cara observasi, wawancara dan studi pustaka. Implementasi program yang digunakan komputer pada sistem informasi rekam medis ini menggunakan bahasa pemrograman Visual Basic 6.0 </w:t>
      </w:r>
      <w:r w:rsidRPr="00B16F5E">
        <w:rPr>
          <w:rFonts w:ascii="Times New Roman" w:eastAsia="Times New Roman" w:hAnsi="Times New Roman" w:cs="Times New Roman"/>
          <w:color w:val="000000"/>
          <w:sz w:val="24"/>
          <w:szCs w:val="24"/>
          <w:lang w:val="sv-SE"/>
        </w:rPr>
        <w:lastRenderedPageBreak/>
        <w:t>untuk mempermudah proses pembuatan sistem informasi dan implementasi produk. Sistem informasi yang dibuat dapat mengatasi permasalahan- permasalahan yang ada di Rumah Sakit Umum Sundari. Media penyimpanan, pengolahan data pasien, rekam medis, dan obat sudah terkomputerisasi sehingga proses pelayanan kesehatan masyarakat dapat dilakukan dengan cepat dan mudah serta terhindar dari kesalahan.</w:t>
      </w:r>
      <w:r w:rsidRPr="00B16F5E">
        <w:rPr>
          <w:lang w:val="sv-SE"/>
        </w:rPr>
        <w:t xml:space="preserve"> ( Zulham Andi Ritonga. 2016).</w:t>
      </w:r>
    </w:p>
    <w:p w14:paraId="0B52D0C7" w14:textId="45011BA1" w:rsidR="00766AC0" w:rsidRDefault="00766AC0" w:rsidP="00766AC0">
      <w:pPr>
        <w:widowControl w:val="0"/>
        <w:pBdr>
          <w:top w:val="nil"/>
          <w:left w:val="nil"/>
          <w:bottom w:val="nil"/>
          <w:right w:val="nil"/>
          <w:between w:val="nil"/>
        </w:pBdr>
        <w:tabs>
          <w:tab w:val="left" w:pos="990"/>
          <w:tab w:val="left" w:pos="9000"/>
          <w:tab w:val="left" w:pos="9450"/>
        </w:tabs>
        <w:spacing w:after="0" w:line="360" w:lineRule="auto"/>
        <w:ind w:right="28"/>
        <w:jc w:val="both"/>
        <w:rPr>
          <w:rFonts w:ascii="Times New Roman" w:hAnsi="Times New Roman" w:cs="Times New Roman"/>
          <w:sz w:val="24"/>
          <w:szCs w:val="24"/>
          <w:lang w:val="sv-SE"/>
        </w:rPr>
      </w:pPr>
      <w:r w:rsidRPr="00766AC0">
        <w:rPr>
          <w:rFonts w:ascii="Times New Roman" w:eastAsia="Times New Roman" w:hAnsi="Times New Roman" w:cs="Times New Roman"/>
          <w:color w:val="000000"/>
          <w:sz w:val="24"/>
          <w:szCs w:val="24"/>
          <w:lang w:val="sv-SE"/>
        </w:rPr>
        <w:t>UML (</w:t>
      </w:r>
      <w:r w:rsidRPr="00766AC0">
        <w:rPr>
          <w:rFonts w:ascii="Times New Roman" w:eastAsia="Times New Roman" w:hAnsi="Times New Roman" w:cs="Times New Roman"/>
          <w:i/>
          <w:iCs/>
          <w:color w:val="000000"/>
          <w:sz w:val="24"/>
          <w:szCs w:val="24"/>
          <w:lang w:val="sv-SE"/>
        </w:rPr>
        <w:t>Unified modeling Language</w:t>
      </w:r>
      <w:r w:rsidRPr="00766AC0">
        <w:rPr>
          <w:rFonts w:ascii="Times New Roman" w:eastAsia="Times New Roman" w:hAnsi="Times New Roman" w:cs="Times New Roman"/>
          <w:color w:val="000000"/>
          <w:sz w:val="24"/>
          <w:szCs w:val="24"/>
          <w:lang w:val="sv-SE"/>
        </w:rPr>
        <w:t xml:space="preserve">) menurut para ahli Menurut Adi Nugroho (2014:6), </w:t>
      </w:r>
      <w:r w:rsidRPr="00766AC0">
        <w:rPr>
          <w:rFonts w:ascii="Times New Roman" w:eastAsia="Times New Roman" w:hAnsi="Times New Roman" w:cs="Times New Roman"/>
          <w:i/>
          <w:iCs/>
          <w:color w:val="000000"/>
          <w:sz w:val="24"/>
          <w:szCs w:val="24"/>
          <w:lang w:val="sv-SE"/>
        </w:rPr>
        <w:t>Unified Modelling Language</w:t>
      </w:r>
      <w:r w:rsidRPr="00766AC0">
        <w:rPr>
          <w:rFonts w:ascii="Times New Roman" w:eastAsia="Times New Roman" w:hAnsi="Times New Roman" w:cs="Times New Roman"/>
          <w:color w:val="000000"/>
          <w:sz w:val="24"/>
          <w:szCs w:val="24"/>
          <w:lang w:val="sv-SE"/>
        </w:rPr>
        <w:t xml:space="preserve"> adalah bahasa pemodelan untuk sistem atau perangkat lunak yang berpradigma berorientasi objek”.</w:t>
      </w:r>
      <w:r>
        <w:rPr>
          <w:rFonts w:ascii="Times New Roman" w:eastAsia="Times New Roman" w:hAnsi="Times New Roman" w:cs="Times New Roman"/>
          <w:color w:val="000000"/>
          <w:sz w:val="24"/>
          <w:szCs w:val="24"/>
          <w:lang w:val="sv-SE"/>
        </w:rPr>
        <w:t xml:space="preserve"> </w:t>
      </w:r>
      <w:r w:rsidRPr="00766AC0">
        <w:rPr>
          <w:rFonts w:ascii="Times New Roman" w:hAnsi="Times New Roman" w:cs="Times New Roman"/>
          <w:sz w:val="24"/>
          <w:szCs w:val="24"/>
          <w:lang w:val="sv-SE"/>
        </w:rPr>
        <w:t>Pemodelan</w:t>
      </w:r>
      <w:r w:rsidRPr="00766AC0">
        <w:rPr>
          <w:rFonts w:ascii="Times New Roman" w:hAnsi="Times New Roman" w:cs="Times New Roman"/>
          <w:sz w:val="24"/>
          <w:szCs w:val="24"/>
          <w:lang w:val="id"/>
        </w:rPr>
        <w:t xml:space="preserve"> </w:t>
      </w:r>
      <w:r w:rsidRPr="00766AC0">
        <w:rPr>
          <w:rFonts w:ascii="Times New Roman" w:hAnsi="Times New Roman" w:cs="Times New Roman"/>
          <w:sz w:val="24"/>
          <w:szCs w:val="24"/>
          <w:lang w:val="sv-SE"/>
        </w:rPr>
        <w:t>(modeling) sesungguhnya</w:t>
      </w:r>
      <w:r w:rsidRPr="00766AC0">
        <w:rPr>
          <w:rFonts w:ascii="Times New Roman" w:hAnsi="Times New Roman" w:cs="Times New Roman"/>
          <w:lang w:val="id"/>
        </w:rPr>
        <w:t xml:space="preserve"> </w:t>
      </w:r>
      <w:r w:rsidRPr="00766AC0">
        <w:rPr>
          <w:rFonts w:ascii="Times New Roman" w:hAnsi="Times New Roman" w:cs="Times New Roman"/>
          <w:sz w:val="24"/>
          <w:szCs w:val="24"/>
          <w:lang w:val="sv-SE"/>
        </w:rPr>
        <w:t>digunakan untuk</w:t>
      </w:r>
      <w:r w:rsidRPr="00766AC0">
        <w:rPr>
          <w:rFonts w:ascii="Times New Roman" w:hAnsi="Times New Roman" w:cs="Times New Roman"/>
          <w:lang w:val="id"/>
        </w:rPr>
        <w:t xml:space="preserve"> </w:t>
      </w:r>
      <w:r w:rsidRPr="00766AC0">
        <w:rPr>
          <w:rFonts w:ascii="Times New Roman" w:hAnsi="Times New Roman" w:cs="Times New Roman"/>
          <w:sz w:val="24"/>
          <w:szCs w:val="24"/>
          <w:lang w:val="sv-SE"/>
        </w:rPr>
        <w:t>penyederhanaan</w:t>
      </w:r>
      <w:r w:rsidRPr="00766AC0">
        <w:rPr>
          <w:rFonts w:ascii="Times New Roman" w:hAnsi="Times New Roman" w:cs="Times New Roman"/>
          <w:lang w:val="id"/>
        </w:rPr>
        <w:t xml:space="preserve"> </w:t>
      </w:r>
      <w:r w:rsidRPr="00766AC0">
        <w:rPr>
          <w:rFonts w:ascii="Times New Roman" w:hAnsi="Times New Roman" w:cs="Times New Roman"/>
          <w:sz w:val="24"/>
          <w:szCs w:val="24"/>
          <w:lang w:val="sv-SE"/>
        </w:rPr>
        <w:t>permasalahan</w:t>
      </w:r>
      <w:r w:rsidRPr="00766AC0">
        <w:rPr>
          <w:rFonts w:ascii="Times New Roman" w:hAnsi="Times New Roman" w:cs="Times New Roman"/>
          <w:lang w:val="id"/>
        </w:rPr>
        <w:t xml:space="preserve"> </w:t>
      </w:r>
      <w:r w:rsidRPr="00766AC0">
        <w:rPr>
          <w:rFonts w:ascii="Times New Roman" w:hAnsi="Times New Roman" w:cs="Times New Roman"/>
          <w:sz w:val="24"/>
          <w:szCs w:val="24"/>
          <w:lang w:val="sv-SE"/>
        </w:rPr>
        <w:t>permasalahan yang</w:t>
      </w:r>
      <w:r w:rsidRPr="00766AC0">
        <w:rPr>
          <w:rFonts w:ascii="Times New Roman" w:hAnsi="Times New Roman" w:cs="Times New Roman"/>
          <w:lang w:val="id"/>
        </w:rPr>
        <w:t xml:space="preserve"> </w:t>
      </w:r>
      <w:r w:rsidRPr="00766AC0">
        <w:rPr>
          <w:rFonts w:ascii="Times New Roman" w:hAnsi="Times New Roman" w:cs="Times New Roman"/>
          <w:sz w:val="24"/>
          <w:szCs w:val="24"/>
          <w:lang w:val="sv-SE"/>
        </w:rPr>
        <w:t>kompleks</w:t>
      </w:r>
      <w:r w:rsidRPr="00766AC0">
        <w:rPr>
          <w:rFonts w:ascii="Times New Roman" w:hAnsi="Times New Roman" w:cs="Times New Roman"/>
          <w:lang w:val="id"/>
        </w:rPr>
        <w:t xml:space="preserve"> </w:t>
      </w:r>
      <w:r w:rsidRPr="00766AC0">
        <w:rPr>
          <w:rFonts w:ascii="Times New Roman" w:hAnsi="Times New Roman" w:cs="Times New Roman"/>
          <w:sz w:val="24"/>
          <w:szCs w:val="24"/>
          <w:lang w:val="sv-SE"/>
        </w:rPr>
        <w:t>sedemikian</w:t>
      </w:r>
      <w:r w:rsidRPr="00766AC0">
        <w:rPr>
          <w:rFonts w:ascii="Times New Roman" w:hAnsi="Times New Roman" w:cs="Times New Roman"/>
          <w:lang w:val="id"/>
        </w:rPr>
        <w:t xml:space="preserve"> </w:t>
      </w:r>
      <w:r w:rsidRPr="00766AC0">
        <w:rPr>
          <w:rFonts w:ascii="Times New Roman" w:hAnsi="Times New Roman" w:cs="Times New Roman"/>
          <w:sz w:val="24"/>
          <w:szCs w:val="24"/>
          <w:lang w:val="sv-SE"/>
        </w:rPr>
        <w:t>rupa sehingga lebih mudah dipelajari dan dipahami</w:t>
      </w:r>
      <w:r>
        <w:rPr>
          <w:rFonts w:ascii="Times New Roman" w:hAnsi="Times New Roman" w:cs="Times New Roman"/>
          <w:sz w:val="24"/>
          <w:szCs w:val="24"/>
          <w:lang w:val="sv-SE"/>
        </w:rPr>
        <w:t>.</w:t>
      </w:r>
    </w:p>
    <w:p w14:paraId="369F07DD" w14:textId="401E70F9" w:rsidR="00766AC0" w:rsidRPr="00766AC0" w:rsidRDefault="00766AC0" w:rsidP="00766AC0">
      <w:pPr>
        <w:widowControl w:val="0"/>
        <w:pBdr>
          <w:top w:val="nil"/>
          <w:left w:val="nil"/>
          <w:bottom w:val="nil"/>
          <w:right w:val="nil"/>
          <w:between w:val="nil"/>
        </w:pBdr>
        <w:tabs>
          <w:tab w:val="left" w:pos="990"/>
          <w:tab w:val="left" w:pos="9000"/>
          <w:tab w:val="left" w:pos="9450"/>
        </w:tabs>
        <w:spacing w:after="0" w:line="360" w:lineRule="auto"/>
        <w:ind w:right="28"/>
        <w:jc w:val="both"/>
        <w:rPr>
          <w:rFonts w:ascii="Times New Roman" w:eastAsia="Times New Roman" w:hAnsi="Times New Roman" w:cs="Times New Roman"/>
          <w:color w:val="000000"/>
          <w:sz w:val="24"/>
          <w:szCs w:val="24"/>
          <w:lang w:val="sv-SE"/>
        </w:rPr>
      </w:pPr>
      <w:r w:rsidRPr="00766AC0">
        <w:rPr>
          <w:rFonts w:ascii="Times New Roman" w:eastAsia="Times New Roman" w:hAnsi="Times New Roman" w:cs="Times New Roman"/>
          <w:i/>
          <w:iCs/>
          <w:color w:val="000000"/>
          <w:sz w:val="24"/>
          <w:szCs w:val="24"/>
          <w:lang w:val="sv-SE"/>
        </w:rPr>
        <w:t>Use Case Diagram</w:t>
      </w:r>
      <w:r w:rsidRPr="00766AC0">
        <w:rPr>
          <w:rFonts w:ascii="Times New Roman" w:eastAsia="Times New Roman" w:hAnsi="Times New Roman" w:cs="Times New Roman"/>
          <w:color w:val="000000"/>
          <w:sz w:val="24"/>
          <w:szCs w:val="24"/>
          <w:lang w:val="sv-SE"/>
        </w:rPr>
        <w:t xml:space="preserve"> secara grafis menggambarkan, interaksi secara sistem, sistem eksternal dan pengguna. Dengan kata lain use case diagram secara grafis mendeskripsikan siapa yang akan menggunakan sistem dan dalam cara apa pengguna (user) mengharapkan interaksi dengan sistem itu. </w:t>
      </w:r>
      <w:r w:rsidRPr="00766AC0">
        <w:rPr>
          <w:rFonts w:ascii="Times New Roman" w:eastAsia="Times New Roman" w:hAnsi="Times New Roman" w:cs="Times New Roman"/>
          <w:i/>
          <w:iCs/>
          <w:color w:val="000000"/>
          <w:sz w:val="24"/>
          <w:szCs w:val="24"/>
          <w:lang w:val="sv-SE"/>
        </w:rPr>
        <w:t>Use case</w:t>
      </w:r>
      <w:r w:rsidRPr="00766AC0">
        <w:rPr>
          <w:rFonts w:ascii="Times New Roman" w:eastAsia="Times New Roman" w:hAnsi="Times New Roman" w:cs="Times New Roman"/>
          <w:color w:val="000000"/>
          <w:sz w:val="24"/>
          <w:szCs w:val="24"/>
          <w:lang w:val="sv-SE"/>
        </w:rPr>
        <w:t xml:space="preserve"> secara naratif digunakan untuk secara tekstual menggambarkan</w:t>
      </w:r>
      <w:r>
        <w:rPr>
          <w:rFonts w:ascii="Times New Roman" w:eastAsia="Times New Roman" w:hAnsi="Times New Roman" w:cs="Times New Roman"/>
          <w:color w:val="000000"/>
          <w:sz w:val="24"/>
          <w:szCs w:val="24"/>
          <w:lang w:val="sv-SE"/>
        </w:rPr>
        <w:t xml:space="preserve"> </w:t>
      </w:r>
      <w:r w:rsidRPr="00766AC0">
        <w:rPr>
          <w:rFonts w:ascii="Times New Roman" w:eastAsia="Times New Roman" w:hAnsi="Times New Roman" w:cs="Times New Roman"/>
          <w:color w:val="000000"/>
          <w:sz w:val="24"/>
          <w:szCs w:val="24"/>
          <w:lang w:val="sv-SE"/>
        </w:rPr>
        <w:t>sekuensi langkah-langkah dari tiap interaksi.</w:t>
      </w:r>
    </w:p>
    <w:p w14:paraId="568DD444" w14:textId="41E911B7" w:rsidR="00766AC0" w:rsidRDefault="00766AC0" w:rsidP="00766AC0">
      <w:pPr>
        <w:widowControl w:val="0"/>
        <w:pBdr>
          <w:top w:val="nil"/>
          <w:left w:val="nil"/>
          <w:bottom w:val="nil"/>
          <w:right w:val="nil"/>
          <w:between w:val="nil"/>
        </w:pBdr>
        <w:tabs>
          <w:tab w:val="left" w:pos="990"/>
          <w:tab w:val="left" w:pos="9000"/>
          <w:tab w:val="left" w:pos="9450"/>
        </w:tabs>
        <w:spacing w:after="0" w:line="360" w:lineRule="auto"/>
        <w:ind w:right="28"/>
        <w:jc w:val="both"/>
        <w:rPr>
          <w:rFonts w:ascii="Times New Roman" w:eastAsia="Times New Roman" w:hAnsi="Times New Roman" w:cs="Times New Roman"/>
          <w:color w:val="000000"/>
          <w:sz w:val="24"/>
          <w:szCs w:val="24"/>
          <w:lang w:val="sv-SE"/>
        </w:rPr>
      </w:pPr>
      <w:r w:rsidRPr="00766AC0">
        <w:rPr>
          <w:rFonts w:ascii="Times New Roman" w:eastAsia="Times New Roman" w:hAnsi="Times New Roman" w:cs="Times New Roman"/>
          <w:color w:val="000000"/>
          <w:sz w:val="24"/>
          <w:szCs w:val="24"/>
          <w:lang w:val="sv-SE"/>
        </w:rPr>
        <w:t>XAMPP merupakan web server yang berdiri sendiri (localhost), yang terdiri atas program Apache HTTP Server, MySQL Database, dan penerjemah bahasa yang ditulis dengan bahasa pemrograman PHP dan Perl</w:t>
      </w:r>
      <w:r>
        <w:rPr>
          <w:rFonts w:ascii="Times New Roman" w:eastAsia="Times New Roman" w:hAnsi="Times New Roman" w:cs="Times New Roman"/>
          <w:color w:val="000000"/>
          <w:sz w:val="24"/>
          <w:szCs w:val="24"/>
          <w:lang w:val="sv-SE"/>
        </w:rPr>
        <w:t>.</w:t>
      </w:r>
    </w:p>
    <w:p w14:paraId="2559786B" w14:textId="6F2B175A" w:rsidR="00766AC0" w:rsidRDefault="00766AC0" w:rsidP="00766AC0">
      <w:pPr>
        <w:widowControl w:val="0"/>
        <w:pBdr>
          <w:top w:val="nil"/>
          <w:left w:val="nil"/>
          <w:bottom w:val="nil"/>
          <w:right w:val="nil"/>
          <w:between w:val="nil"/>
        </w:pBdr>
        <w:tabs>
          <w:tab w:val="left" w:pos="990"/>
          <w:tab w:val="left" w:pos="9000"/>
          <w:tab w:val="left" w:pos="9450"/>
        </w:tabs>
        <w:spacing w:after="0" w:line="360" w:lineRule="auto"/>
        <w:ind w:right="28"/>
        <w:jc w:val="both"/>
        <w:rPr>
          <w:rFonts w:ascii="Times New Roman" w:eastAsia="Times New Roman" w:hAnsi="Times New Roman" w:cs="Times New Roman"/>
          <w:color w:val="000000"/>
          <w:sz w:val="24"/>
          <w:szCs w:val="24"/>
          <w:lang w:val="sv-SE"/>
        </w:rPr>
      </w:pPr>
      <w:r w:rsidRPr="00766AC0">
        <w:rPr>
          <w:rFonts w:ascii="Times New Roman" w:eastAsia="Times New Roman" w:hAnsi="Times New Roman" w:cs="Times New Roman"/>
          <w:color w:val="000000"/>
          <w:sz w:val="24"/>
          <w:szCs w:val="24"/>
          <w:lang w:val="sv-SE"/>
        </w:rPr>
        <w:t xml:space="preserve">Visual Basic merupakan turunan bahasa BASIC dan menawarkan pengembangan aplikasi komputer berbasis grafik dengancepat, akses ke basis data menggunakan </w:t>
      </w:r>
      <w:r w:rsidRPr="00766AC0">
        <w:rPr>
          <w:rFonts w:ascii="Times New Roman" w:eastAsia="Times New Roman" w:hAnsi="Times New Roman" w:cs="Times New Roman"/>
          <w:i/>
          <w:iCs/>
          <w:color w:val="000000"/>
          <w:sz w:val="24"/>
          <w:szCs w:val="24"/>
          <w:lang w:val="sv-SE"/>
        </w:rPr>
        <w:t>Data Access Objects</w:t>
      </w:r>
      <w:r w:rsidRPr="00766AC0">
        <w:rPr>
          <w:rFonts w:ascii="Times New Roman" w:eastAsia="Times New Roman" w:hAnsi="Times New Roman" w:cs="Times New Roman"/>
          <w:color w:val="000000"/>
          <w:sz w:val="24"/>
          <w:szCs w:val="24"/>
          <w:lang w:val="sv-SE"/>
        </w:rPr>
        <w:t xml:space="preserve"> (DAO), </w:t>
      </w:r>
      <w:r w:rsidRPr="00766AC0">
        <w:rPr>
          <w:rFonts w:ascii="Times New Roman" w:eastAsia="Times New Roman" w:hAnsi="Times New Roman" w:cs="Times New Roman"/>
          <w:i/>
          <w:iCs/>
          <w:color w:val="000000"/>
          <w:sz w:val="24"/>
          <w:szCs w:val="24"/>
          <w:lang w:val="sv-SE"/>
        </w:rPr>
        <w:t>Remote Data, Objects</w:t>
      </w:r>
      <w:r w:rsidRPr="00766AC0">
        <w:rPr>
          <w:rFonts w:ascii="Times New Roman" w:eastAsia="Times New Roman" w:hAnsi="Times New Roman" w:cs="Times New Roman"/>
          <w:color w:val="000000"/>
          <w:sz w:val="24"/>
          <w:szCs w:val="24"/>
          <w:lang w:val="sv-SE"/>
        </w:rPr>
        <w:t xml:space="preserve"> (RDO), atau </w:t>
      </w:r>
      <w:r w:rsidRPr="00766AC0">
        <w:rPr>
          <w:rFonts w:ascii="Times New Roman" w:eastAsia="Times New Roman" w:hAnsi="Times New Roman" w:cs="Times New Roman"/>
          <w:i/>
          <w:iCs/>
          <w:color w:val="000000"/>
          <w:sz w:val="24"/>
          <w:szCs w:val="24"/>
          <w:lang w:val="sv-SE"/>
        </w:rPr>
        <w:t>ActiveX Data Object</w:t>
      </w:r>
      <w:r w:rsidRPr="00766AC0">
        <w:rPr>
          <w:rFonts w:ascii="Times New Roman" w:eastAsia="Times New Roman" w:hAnsi="Times New Roman" w:cs="Times New Roman"/>
          <w:color w:val="000000"/>
          <w:sz w:val="24"/>
          <w:szCs w:val="24"/>
          <w:lang w:val="sv-SE"/>
        </w:rPr>
        <w:t xml:space="preserve"> (ADO), serta menawarkan pembuatan control Activex</w:t>
      </w:r>
      <w:r>
        <w:rPr>
          <w:rFonts w:ascii="Times New Roman" w:eastAsia="Times New Roman" w:hAnsi="Times New Roman" w:cs="Times New Roman"/>
          <w:color w:val="000000"/>
          <w:sz w:val="24"/>
          <w:szCs w:val="24"/>
          <w:lang w:val="sv-SE"/>
        </w:rPr>
        <w:t>.</w:t>
      </w:r>
    </w:p>
    <w:p w14:paraId="632BD127" w14:textId="77777777" w:rsidR="000B189B" w:rsidRPr="000B189B" w:rsidRDefault="000B189B" w:rsidP="00766AC0">
      <w:pPr>
        <w:widowControl w:val="0"/>
        <w:pBdr>
          <w:top w:val="nil"/>
          <w:left w:val="nil"/>
          <w:bottom w:val="nil"/>
          <w:right w:val="nil"/>
          <w:between w:val="nil"/>
        </w:pBdr>
        <w:tabs>
          <w:tab w:val="left" w:pos="990"/>
          <w:tab w:val="left" w:pos="9000"/>
          <w:tab w:val="left" w:pos="9450"/>
        </w:tabs>
        <w:spacing w:after="0" w:line="360" w:lineRule="auto"/>
        <w:ind w:right="28"/>
        <w:jc w:val="both"/>
        <w:rPr>
          <w:rFonts w:ascii="Times New Roman" w:eastAsia="Times New Roman" w:hAnsi="Times New Roman" w:cs="Times New Roman"/>
          <w:color w:val="000000"/>
          <w:sz w:val="24"/>
          <w:szCs w:val="24"/>
          <w:lang w:val="id"/>
        </w:rPr>
      </w:pPr>
    </w:p>
    <w:p w14:paraId="6BF4C1A6" w14:textId="77777777" w:rsidR="00AF47B9" w:rsidRPr="000B189B" w:rsidRDefault="00AF47B9" w:rsidP="00AF47B9">
      <w:pPr>
        <w:widowControl w:val="0"/>
        <w:pBdr>
          <w:top w:val="nil"/>
          <w:left w:val="nil"/>
          <w:bottom w:val="nil"/>
          <w:right w:val="nil"/>
          <w:between w:val="nil"/>
        </w:pBdr>
        <w:tabs>
          <w:tab w:val="left" w:pos="990"/>
          <w:tab w:val="left" w:pos="9000"/>
          <w:tab w:val="left" w:pos="9450"/>
        </w:tabs>
        <w:spacing w:after="0" w:line="360" w:lineRule="auto"/>
        <w:ind w:right="28"/>
        <w:jc w:val="both"/>
        <w:rPr>
          <w:rFonts w:ascii="Times New Roman" w:eastAsia="Times New Roman" w:hAnsi="Times New Roman" w:cs="Times New Roman"/>
          <w:b/>
          <w:color w:val="003399"/>
          <w:sz w:val="24"/>
          <w:szCs w:val="24"/>
          <w:lang w:val="id"/>
        </w:rPr>
      </w:pPr>
      <w:r w:rsidRPr="000B189B">
        <w:rPr>
          <w:rFonts w:ascii="Times New Roman" w:eastAsia="Times New Roman" w:hAnsi="Times New Roman" w:cs="Times New Roman"/>
          <w:b/>
          <w:color w:val="003399"/>
          <w:sz w:val="24"/>
          <w:szCs w:val="24"/>
          <w:lang w:val="id"/>
        </w:rPr>
        <w:t>METODE PENELITIAN</w:t>
      </w:r>
    </w:p>
    <w:p w14:paraId="700DDDE2" w14:textId="77777777" w:rsidR="000B189B" w:rsidRPr="000B189B" w:rsidRDefault="000B189B" w:rsidP="000B189B">
      <w:pPr>
        <w:widowControl w:val="0"/>
        <w:autoSpaceDE w:val="0"/>
        <w:autoSpaceDN w:val="0"/>
        <w:spacing w:before="132" w:after="0" w:line="360" w:lineRule="auto"/>
        <w:ind w:left="120" w:right="42" w:firstLine="720"/>
        <w:jc w:val="both"/>
        <w:rPr>
          <w:rFonts w:ascii="Times New Roman" w:eastAsia="Times New Roman" w:hAnsi="Times New Roman" w:cs="Times New Roman"/>
          <w:sz w:val="24"/>
          <w:szCs w:val="24"/>
          <w:lang w:val="id"/>
        </w:rPr>
      </w:pPr>
      <w:r w:rsidRPr="000B189B">
        <w:rPr>
          <w:rFonts w:ascii="Times New Roman" w:eastAsia="Times New Roman" w:hAnsi="Times New Roman" w:cs="Times New Roman"/>
          <w:sz w:val="24"/>
          <w:szCs w:val="24"/>
          <w:lang w:val="id"/>
        </w:rPr>
        <w:t xml:space="preserve">Adapun metode yang digunakan sebagai proses perancangan sistem adalah metode </w:t>
      </w:r>
      <w:r w:rsidRPr="000B189B">
        <w:rPr>
          <w:rFonts w:ascii="Times New Roman" w:eastAsia="Times New Roman" w:hAnsi="Times New Roman" w:cs="Times New Roman"/>
          <w:i/>
          <w:sz w:val="24"/>
          <w:szCs w:val="24"/>
          <w:lang w:val="id"/>
        </w:rPr>
        <w:t>Watefall</w:t>
      </w:r>
      <w:r w:rsidRPr="000B189B">
        <w:rPr>
          <w:rFonts w:ascii="Times New Roman" w:eastAsia="Times New Roman" w:hAnsi="Times New Roman" w:cs="Times New Roman"/>
          <w:sz w:val="24"/>
          <w:szCs w:val="24"/>
          <w:lang w:val="id"/>
        </w:rPr>
        <w:t>.</w:t>
      </w:r>
    </w:p>
    <w:p w14:paraId="5F06182B" w14:textId="1605BE3D" w:rsidR="000B189B" w:rsidRPr="000B189B" w:rsidRDefault="000B189B" w:rsidP="000B189B">
      <w:pPr>
        <w:widowControl w:val="0"/>
        <w:numPr>
          <w:ilvl w:val="0"/>
          <w:numId w:val="11"/>
        </w:numPr>
        <w:tabs>
          <w:tab w:val="left" w:pos="481"/>
          <w:tab w:val="left" w:pos="1240"/>
          <w:tab w:val="left" w:pos="2027"/>
          <w:tab w:val="left" w:pos="2198"/>
          <w:tab w:val="left" w:pos="2762"/>
          <w:tab w:val="left" w:pos="3300"/>
          <w:tab w:val="left" w:pos="3753"/>
        </w:tabs>
        <w:autoSpaceDE w:val="0"/>
        <w:autoSpaceDN w:val="0"/>
        <w:spacing w:before="3" w:after="0" w:line="360" w:lineRule="auto"/>
        <w:ind w:right="38"/>
        <w:jc w:val="both"/>
        <w:rPr>
          <w:rFonts w:ascii="Times New Roman" w:eastAsia="Times New Roman" w:hAnsi="Times New Roman" w:cs="Times New Roman"/>
          <w:i/>
          <w:sz w:val="24"/>
          <w:szCs w:val="24"/>
          <w:lang w:val="id"/>
        </w:rPr>
      </w:pPr>
      <w:r w:rsidRPr="000B189B">
        <w:rPr>
          <w:rFonts w:ascii="Times New Roman" w:eastAsia="Times New Roman" w:hAnsi="Times New Roman" w:cs="Times New Roman"/>
          <w:sz w:val="24"/>
          <w:szCs w:val="24"/>
          <w:lang w:val="id"/>
        </w:rPr>
        <w:t xml:space="preserve">Analisis kebutuhan </w:t>
      </w:r>
      <w:r w:rsidRPr="000B189B">
        <w:rPr>
          <w:rFonts w:ascii="Times New Roman" w:eastAsia="Times New Roman" w:hAnsi="Times New Roman" w:cs="Times New Roman"/>
          <w:i/>
          <w:sz w:val="24"/>
          <w:szCs w:val="24"/>
          <w:lang w:val="id"/>
        </w:rPr>
        <w:t xml:space="preserve">Software,  </w:t>
      </w:r>
      <w:r w:rsidRPr="000B189B">
        <w:rPr>
          <w:rFonts w:ascii="Times New Roman" w:eastAsia="Times New Roman" w:hAnsi="Times New Roman" w:cs="Times New Roman"/>
          <w:iCs/>
          <w:sz w:val="24"/>
          <w:szCs w:val="24"/>
          <w:lang w:val="id"/>
        </w:rPr>
        <w:t>m</w:t>
      </w:r>
      <w:r w:rsidRPr="000B189B">
        <w:rPr>
          <w:rFonts w:ascii="Times New Roman" w:eastAsia="Times New Roman" w:hAnsi="Times New Roman" w:cs="Times New Roman"/>
          <w:sz w:val="24"/>
          <w:szCs w:val="24"/>
          <w:lang w:val="id"/>
        </w:rPr>
        <w:t xml:space="preserve">enganalisa   semua </w:t>
      </w:r>
      <w:r w:rsidRPr="000B189B">
        <w:rPr>
          <w:rFonts w:ascii="Times New Roman" w:eastAsia="Times New Roman" w:hAnsi="Times New Roman" w:cs="Times New Roman"/>
          <w:spacing w:val="-3"/>
          <w:sz w:val="24"/>
          <w:szCs w:val="24"/>
          <w:lang w:val="id"/>
        </w:rPr>
        <w:t xml:space="preserve">kebutuhan </w:t>
      </w:r>
      <w:r w:rsidRPr="000B189B">
        <w:rPr>
          <w:rFonts w:ascii="Times New Roman" w:eastAsia="Times New Roman" w:hAnsi="Times New Roman" w:cs="Times New Roman"/>
          <w:sz w:val="24"/>
          <w:szCs w:val="24"/>
          <w:lang w:val="id"/>
        </w:rPr>
        <w:t xml:space="preserve">termasuk dokumen atau berkas seperti pencatatan surat keterangan lahir bayi (Akte Lahir) dan </w:t>
      </w:r>
      <w:r w:rsidRPr="000B189B">
        <w:rPr>
          <w:rFonts w:ascii="Times New Roman" w:eastAsia="Times New Roman" w:hAnsi="Times New Roman" w:cs="Times New Roman"/>
          <w:i/>
          <w:sz w:val="24"/>
          <w:szCs w:val="24"/>
          <w:lang w:val="id"/>
        </w:rPr>
        <w:t xml:space="preserve">interface </w:t>
      </w:r>
      <w:r w:rsidRPr="000B189B">
        <w:rPr>
          <w:rFonts w:ascii="Times New Roman" w:eastAsia="Times New Roman" w:hAnsi="Times New Roman" w:cs="Times New Roman"/>
          <w:sz w:val="24"/>
          <w:szCs w:val="24"/>
          <w:lang w:val="id"/>
        </w:rPr>
        <w:t>yang diperlukan guna menentukan solusi</w:t>
      </w:r>
      <w:r w:rsidRPr="000B189B">
        <w:rPr>
          <w:rFonts w:ascii="Times New Roman" w:eastAsia="Times New Roman" w:hAnsi="Times New Roman" w:cs="Times New Roman"/>
          <w:spacing w:val="3"/>
          <w:sz w:val="24"/>
          <w:szCs w:val="24"/>
          <w:lang w:val="id"/>
        </w:rPr>
        <w:t xml:space="preserve"> </w:t>
      </w:r>
      <w:r w:rsidRPr="000B189B">
        <w:rPr>
          <w:rFonts w:ascii="Times New Roman" w:eastAsia="Times New Roman" w:hAnsi="Times New Roman" w:cs="Times New Roman"/>
          <w:i/>
          <w:sz w:val="24"/>
          <w:szCs w:val="24"/>
          <w:lang w:val="id"/>
        </w:rPr>
        <w:t>software.</w:t>
      </w:r>
    </w:p>
    <w:p w14:paraId="07DA0736" w14:textId="77777777" w:rsidR="000B189B" w:rsidRPr="000B189B" w:rsidRDefault="000B189B" w:rsidP="000B189B">
      <w:pPr>
        <w:widowControl w:val="0"/>
        <w:numPr>
          <w:ilvl w:val="0"/>
          <w:numId w:val="11"/>
        </w:numPr>
        <w:tabs>
          <w:tab w:val="left" w:pos="481"/>
        </w:tabs>
        <w:autoSpaceDE w:val="0"/>
        <w:autoSpaceDN w:val="0"/>
        <w:spacing w:after="0" w:line="275" w:lineRule="exact"/>
        <w:ind w:hanging="361"/>
        <w:jc w:val="both"/>
        <w:rPr>
          <w:rFonts w:ascii="Times New Roman" w:eastAsia="Times New Roman" w:hAnsi="Times New Roman" w:cs="Times New Roman"/>
          <w:sz w:val="24"/>
          <w:szCs w:val="24"/>
          <w:lang w:val="id"/>
        </w:rPr>
      </w:pPr>
      <w:r w:rsidRPr="000B189B">
        <w:rPr>
          <w:rFonts w:ascii="Times New Roman" w:eastAsia="Times New Roman" w:hAnsi="Times New Roman" w:cs="Times New Roman"/>
          <w:sz w:val="24"/>
          <w:szCs w:val="24"/>
          <w:lang w:val="id"/>
        </w:rPr>
        <w:t>Desain</w:t>
      </w:r>
    </w:p>
    <w:p w14:paraId="52535112" w14:textId="77777777" w:rsidR="000B189B" w:rsidRPr="000B189B" w:rsidRDefault="000B189B" w:rsidP="000B189B">
      <w:pPr>
        <w:widowControl w:val="0"/>
        <w:autoSpaceDE w:val="0"/>
        <w:autoSpaceDN w:val="0"/>
        <w:spacing w:before="140" w:after="0" w:line="360" w:lineRule="auto"/>
        <w:ind w:left="480" w:right="38"/>
        <w:jc w:val="both"/>
        <w:rPr>
          <w:rFonts w:ascii="Times New Roman" w:eastAsia="Times New Roman" w:hAnsi="Times New Roman" w:cs="Times New Roman"/>
          <w:sz w:val="24"/>
          <w:szCs w:val="24"/>
          <w:lang w:val="id"/>
        </w:rPr>
      </w:pPr>
      <w:r w:rsidRPr="000B189B">
        <w:rPr>
          <w:rFonts w:ascii="Times New Roman" w:eastAsia="Times New Roman" w:hAnsi="Times New Roman" w:cs="Times New Roman"/>
          <w:sz w:val="24"/>
          <w:szCs w:val="24"/>
          <w:lang w:val="id"/>
        </w:rPr>
        <w:lastRenderedPageBreak/>
        <w:t xml:space="preserve">Mendefinisikan kebutuhan sistem yang terkait dengan pengembangan aplikasi terkait dengan menggunakan tools </w:t>
      </w:r>
      <w:r w:rsidRPr="000B189B">
        <w:rPr>
          <w:rFonts w:ascii="Times New Roman" w:eastAsia="Times New Roman" w:hAnsi="Times New Roman" w:cs="Times New Roman"/>
          <w:i/>
          <w:sz w:val="24"/>
          <w:szCs w:val="24"/>
          <w:lang w:val="id"/>
        </w:rPr>
        <w:t xml:space="preserve">system </w:t>
      </w:r>
      <w:r w:rsidRPr="000B189B">
        <w:rPr>
          <w:rFonts w:ascii="Times New Roman" w:eastAsia="Times New Roman" w:hAnsi="Times New Roman" w:cs="Times New Roman"/>
          <w:sz w:val="24"/>
          <w:szCs w:val="24"/>
          <w:lang w:val="id"/>
        </w:rPr>
        <w:t xml:space="preserve">Seperti </w:t>
      </w:r>
      <w:r w:rsidRPr="000B189B">
        <w:rPr>
          <w:rFonts w:ascii="Times New Roman" w:eastAsia="Times New Roman" w:hAnsi="Times New Roman" w:cs="Times New Roman"/>
          <w:i/>
          <w:sz w:val="24"/>
          <w:szCs w:val="24"/>
          <w:lang w:val="id"/>
        </w:rPr>
        <w:t>Use Case Diagram, Class</w:t>
      </w:r>
      <w:r w:rsidRPr="000B189B">
        <w:rPr>
          <w:rFonts w:ascii="Times New Roman" w:eastAsia="Times New Roman" w:hAnsi="Times New Roman" w:cs="Times New Roman"/>
          <w:i/>
          <w:spacing w:val="-21"/>
          <w:sz w:val="24"/>
          <w:szCs w:val="24"/>
          <w:lang w:val="id"/>
        </w:rPr>
        <w:t xml:space="preserve"> </w:t>
      </w:r>
      <w:r w:rsidRPr="000B189B">
        <w:rPr>
          <w:rFonts w:ascii="Times New Roman" w:eastAsia="Times New Roman" w:hAnsi="Times New Roman" w:cs="Times New Roman"/>
          <w:i/>
          <w:sz w:val="24"/>
          <w:szCs w:val="24"/>
          <w:lang w:val="id"/>
        </w:rPr>
        <w:t>Diagram,</w:t>
      </w:r>
      <w:r w:rsidRPr="000B189B">
        <w:rPr>
          <w:rFonts w:ascii="Times New Roman" w:eastAsia="Times New Roman" w:hAnsi="Times New Roman" w:cs="Times New Roman"/>
          <w:i/>
          <w:spacing w:val="-15"/>
          <w:sz w:val="24"/>
          <w:szCs w:val="24"/>
          <w:lang w:val="id"/>
        </w:rPr>
        <w:t xml:space="preserve"> </w:t>
      </w:r>
      <w:r w:rsidRPr="000B189B">
        <w:rPr>
          <w:rFonts w:ascii="Times New Roman" w:eastAsia="Times New Roman" w:hAnsi="Times New Roman" w:cs="Times New Roman"/>
          <w:i/>
          <w:sz w:val="24"/>
          <w:szCs w:val="24"/>
          <w:lang w:val="id"/>
        </w:rPr>
        <w:t>Sequence</w:t>
      </w:r>
      <w:r w:rsidRPr="000B189B">
        <w:rPr>
          <w:rFonts w:ascii="Times New Roman" w:eastAsia="Times New Roman" w:hAnsi="Times New Roman" w:cs="Times New Roman"/>
          <w:i/>
          <w:spacing w:val="-18"/>
          <w:sz w:val="24"/>
          <w:szCs w:val="24"/>
          <w:lang w:val="id"/>
        </w:rPr>
        <w:t xml:space="preserve"> </w:t>
      </w:r>
      <w:r w:rsidRPr="000B189B">
        <w:rPr>
          <w:rFonts w:ascii="Times New Roman" w:eastAsia="Times New Roman" w:hAnsi="Times New Roman" w:cs="Times New Roman"/>
          <w:i/>
          <w:sz w:val="24"/>
          <w:szCs w:val="24"/>
          <w:lang w:val="id"/>
        </w:rPr>
        <w:t>Diagram,</w:t>
      </w:r>
      <w:r w:rsidRPr="000B189B">
        <w:rPr>
          <w:rFonts w:ascii="Times New Roman" w:eastAsia="Times New Roman" w:hAnsi="Times New Roman" w:cs="Times New Roman"/>
          <w:i/>
          <w:spacing w:val="-14"/>
          <w:sz w:val="24"/>
          <w:szCs w:val="24"/>
          <w:lang w:val="id"/>
        </w:rPr>
        <w:t xml:space="preserve"> </w:t>
      </w:r>
      <w:r w:rsidRPr="000B189B">
        <w:rPr>
          <w:rFonts w:ascii="Times New Roman" w:eastAsia="Times New Roman" w:hAnsi="Times New Roman" w:cs="Times New Roman"/>
          <w:sz w:val="24"/>
          <w:szCs w:val="24"/>
          <w:lang w:val="id"/>
        </w:rPr>
        <w:t xml:space="preserve">dan </w:t>
      </w:r>
      <w:r w:rsidRPr="000B189B">
        <w:rPr>
          <w:rFonts w:ascii="Times New Roman" w:eastAsia="Times New Roman" w:hAnsi="Times New Roman" w:cs="Times New Roman"/>
          <w:i/>
          <w:sz w:val="24"/>
          <w:szCs w:val="24"/>
          <w:lang w:val="id"/>
        </w:rPr>
        <w:t>Activity Diagram</w:t>
      </w:r>
      <w:r w:rsidRPr="000B189B">
        <w:rPr>
          <w:rFonts w:ascii="Times New Roman" w:eastAsia="Times New Roman" w:hAnsi="Times New Roman" w:cs="Times New Roman"/>
          <w:sz w:val="24"/>
          <w:szCs w:val="24"/>
          <w:lang w:val="id"/>
        </w:rPr>
        <w:t>.</w:t>
      </w:r>
    </w:p>
    <w:p w14:paraId="615A110E" w14:textId="77777777" w:rsidR="000B189B" w:rsidRPr="000B189B" w:rsidRDefault="000B189B" w:rsidP="000B189B">
      <w:pPr>
        <w:widowControl w:val="0"/>
        <w:numPr>
          <w:ilvl w:val="0"/>
          <w:numId w:val="11"/>
        </w:numPr>
        <w:tabs>
          <w:tab w:val="left" w:pos="481"/>
        </w:tabs>
        <w:autoSpaceDE w:val="0"/>
        <w:autoSpaceDN w:val="0"/>
        <w:spacing w:before="1" w:after="0" w:line="240" w:lineRule="auto"/>
        <w:ind w:hanging="361"/>
        <w:jc w:val="both"/>
        <w:rPr>
          <w:rFonts w:ascii="Times New Roman" w:eastAsia="Times New Roman" w:hAnsi="Times New Roman" w:cs="Times New Roman"/>
          <w:i/>
          <w:sz w:val="24"/>
          <w:szCs w:val="24"/>
          <w:lang w:val="id"/>
        </w:rPr>
      </w:pPr>
      <w:r w:rsidRPr="000B189B">
        <w:rPr>
          <w:rFonts w:ascii="Times New Roman" w:eastAsia="Times New Roman" w:hAnsi="Times New Roman" w:cs="Times New Roman"/>
          <w:i/>
          <w:sz w:val="24"/>
          <w:szCs w:val="24"/>
          <w:lang w:val="id"/>
        </w:rPr>
        <w:t>Code Generation</w:t>
      </w:r>
    </w:p>
    <w:p w14:paraId="574D270B" w14:textId="77777777" w:rsidR="000B189B" w:rsidRPr="000B189B" w:rsidRDefault="000B189B" w:rsidP="000B189B">
      <w:pPr>
        <w:widowControl w:val="0"/>
        <w:autoSpaceDE w:val="0"/>
        <w:autoSpaceDN w:val="0"/>
        <w:spacing w:before="136" w:after="0" w:line="360" w:lineRule="auto"/>
        <w:ind w:left="480" w:right="38"/>
        <w:jc w:val="both"/>
        <w:rPr>
          <w:rFonts w:ascii="Times New Roman" w:eastAsia="Times New Roman" w:hAnsi="Times New Roman" w:cs="Times New Roman"/>
          <w:sz w:val="24"/>
          <w:szCs w:val="24"/>
          <w:lang w:val="id"/>
        </w:rPr>
      </w:pPr>
      <w:r w:rsidRPr="000B189B">
        <w:rPr>
          <w:rFonts w:ascii="Times New Roman" w:eastAsia="Times New Roman" w:hAnsi="Times New Roman" w:cs="Times New Roman"/>
          <w:sz w:val="24"/>
          <w:szCs w:val="24"/>
          <w:lang w:val="id"/>
        </w:rPr>
        <w:t>Menentukan bahasa pemprograman yang akan digunakan dan menentukan apakah yang dibuat termasuk pemprograman terstuktur atau berbasis objek.</w:t>
      </w:r>
    </w:p>
    <w:p w14:paraId="45DFAC7C" w14:textId="77777777" w:rsidR="000B189B" w:rsidRPr="000B189B" w:rsidRDefault="000B189B" w:rsidP="000B189B">
      <w:pPr>
        <w:widowControl w:val="0"/>
        <w:numPr>
          <w:ilvl w:val="0"/>
          <w:numId w:val="11"/>
        </w:numPr>
        <w:tabs>
          <w:tab w:val="left" w:pos="481"/>
        </w:tabs>
        <w:autoSpaceDE w:val="0"/>
        <w:autoSpaceDN w:val="0"/>
        <w:spacing w:before="2" w:after="0" w:line="240" w:lineRule="auto"/>
        <w:ind w:hanging="361"/>
        <w:jc w:val="both"/>
        <w:rPr>
          <w:rFonts w:ascii="Times New Roman" w:eastAsia="Times New Roman" w:hAnsi="Times New Roman" w:cs="Times New Roman"/>
          <w:i/>
          <w:sz w:val="24"/>
          <w:szCs w:val="24"/>
          <w:lang w:val="id"/>
        </w:rPr>
      </w:pPr>
      <w:r w:rsidRPr="000B189B">
        <w:rPr>
          <w:rFonts w:ascii="Times New Roman" w:eastAsia="Times New Roman" w:hAnsi="Times New Roman" w:cs="Times New Roman"/>
          <w:i/>
          <w:sz w:val="24"/>
          <w:szCs w:val="24"/>
          <w:lang w:val="id"/>
        </w:rPr>
        <w:t>Testing</w:t>
      </w:r>
    </w:p>
    <w:p w14:paraId="30E8E292" w14:textId="77777777" w:rsidR="000B189B" w:rsidRPr="000B189B" w:rsidRDefault="000B189B" w:rsidP="000B189B">
      <w:pPr>
        <w:widowControl w:val="0"/>
        <w:autoSpaceDE w:val="0"/>
        <w:autoSpaceDN w:val="0"/>
        <w:spacing w:before="136" w:after="0" w:line="360" w:lineRule="auto"/>
        <w:ind w:left="480" w:right="43"/>
        <w:jc w:val="both"/>
        <w:rPr>
          <w:rFonts w:ascii="Times New Roman" w:eastAsia="Times New Roman" w:hAnsi="Times New Roman" w:cs="Times New Roman"/>
          <w:i/>
          <w:sz w:val="24"/>
          <w:szCs w:val="24"/>
          <w:lang w:val="id"/>
        </w:rPr>
      </w:pPr>
      <w:r w:rsidRPr="000B189B">
        <w:rPr>
          <w:rFonts w:ascii="Times New Roman" w:eastAsia="Times New Roman" w:hAnsi="Times New Roman" w:cs="Times New Roman"/>
          <w:sz w:val="24"/>
          <w:szCs w:val="24"/>
          <w:lang w:val="id"/>
        </w:rPr>
        <w:t>Mendeskripsikan</w:t>
      </w:r>
      <w:r w:rsidRPr="000B189B">
        <w:rPr>
          <w:rFonts w:ascii="Times New Roman" w:eastAsia="Times New Roman" w:hAnsi="Times New Roman" w:cs="Times New Roman"/>
          <w:spacing w:val="-16"/>
          <w:sz w:val="24"/>
          <w:szCs w:val="24"/>
          <w:lang w:val="id"/>
        </w:rPr>
        <w:t xml:space="preserve"> </w:t>
      </w:r>
      <w:r w:rsidRPr="000B189B">
        <w:rPr>
          <w:rFonts w:ascii="Times New Roman" w:eastAsia="Times New Roman" w:hAnsi="Times New Roman" w:cs="Times New Roman"/>
          <w:sz w:val="24"/>
          <w:szCs w:val="24"/>
          <w:lang w:val="id"/>
        </w:rPr>
        <w:t>proses</w:t>
      </w:r>
      <w:r w:rsidRPr="000B189B">
        <w:rPr>
          <w:rFonts w:ascii="Times New Roman" w:eastAsia="Times New Roman" w:hAnsi="Times New Roman" w:cs="Times New Roman"/>
          <w:spacing w:val="-17"/>
          <w:sz w:val="24"/>
          <w:szCs w:val="24"/>
          <w:lang w:val="id"/>
        </w:rPr>
        <w:t xml:space="preserve"> </w:t>
      </w:r>
      <w:r w:rsidRPr="000B189B">
        <w:rPr>
          <w:rFonts w:ascii="Times New Roman" w:eastAsia="Times New Roman" w:hAnsi="Times New Roman" w:cs="Times New Roman"/>
          <w:sz w:val="24"/>
          <w:szCs w:val="24"/>
          <w:lang w:val="id"/>
        </w:rPr>
        <w:t>pengujian</w:t>
      </w:r>
      <w:r w:rsidRPr="000B189B">
        <w:rPr>
          <w:rFonts w:ascii="Times New Roman" w:eastAsia="Times New Roman" w:hAnsi="Times New Roman" w:cs="Times New Roman"/>
          <w:spacing w:val="-20"/>
          <w:sz w:val="24"/>
          <w:szCs w:val="24"/>
          <w:lang w:val="id"/>
        </w:rPr>
        <w:t xml:space="preserve"> </w:t>
      </w:r>
      <w:r w:rsidRPr="000B189B">
        <w:rPr>
          <w:rFonts w:ascii="Times New Roman" w:eastAsia="Times New Roman" w:hAnsi="Times New Roman" w:cs="Times New Roman"/>
          <w:sz w:val="24"/>
          <w:szCs w:val="24"/>
          <w:lang w:val="id"/>
        </w:rPr>
        <w:t xml:space="preserve">yang akan dilakukan dengan menggunakan </w:t>
      </w:r>
      <w:r w:rsidRPr="000B189B">
        <w:rPr>
          <w:rFonts w:ascii="Times New Roman" w:eastAsia="Times New Roman" w:hAnsi="Times New Roman" w:cs="Times New Roman"/>
          <w:i/>
          <w:sz w:val="24"/>
          <w:szCs w:val="24"/>
          <w:lang w:val="id"/>
        </w:rPr>
        <w:t>blackbox</w:t>
      </w:r>
      <w:r w:rsidRPr="000B189B">
        <w:rPr>
          <w:rFonts w:ascii="Times New Roman" w:eastAsia="Times New Roman" w:hAnsi="Times New Roman" w:cs="Times New Roman"/>
          <w:i/>
          <w:spacing w:val="-3"/>
          <w:sz w:val="24"/>
          <w:szCs w:val="24"/>
          <w:lang w:val="id"/>
        </w:rPr>
        <w:t xml:space="preserve"> </w:t>
      </w:r>
      <w:r w:rsidRPr="000B189B">
        <w:rPr>
          <w:rFonts w:ascii="Times New Roman" w:eastAsia="Times New Roman" w:hAnsi="Times New Roman" w:cs="Times New Roman"/>
          <w:i/>
          <w:sz w:val="24"/>
          <w:szCs w:val="24"/>
          <w:lang w:val="id"/>
        </w:rPr>
        <w:t>testing.</w:t>
      </w:r>
    </w:p>
    <w:p w14:paraId="21A4CA56" w14:textId="77777777" w:rsidR="00AF47B9" w:rsidRPr="000B189B" w:rsidRDefault="00AF47B9" w:rsidP="00AF47B9">
      <w:pPr>
        <w:pStyle w:val="Heading1"/>
        <w:spacing w:before="0"/>
        <w:jc w:val="both"/>
        <w:rPr>
          <w:color w:val="003399"/>
          <w:sz w:val="24"/>
          <w:szCs w:val="24"/>
          <w:lang w:val="id"/>
        </w:rPr>
      </w:pPr>
    </w:p>
    <w:p w14:paraId="49F310C5" w14:textId="77777777" w:rsidR="00AF47B9" w:rsidRPr="00D42FC1" w:rsidRDefault="00AF47B9" w:rsidP="00AF47B9">
      <w:pPr>
        <w:pStyle w:val="Heading1"/>
        <w:spacing w:before="0"/>
        <w:jc w:val="both"/>
        <w:rPr>
          <w:color w:val="003399"/>
          <w:sz w:val="24"/>
          <w:szCs w:val="24"/>
          <w:lang w:val="sv-SE"/>
        </w:rPr>
      </w:pPr>
      <w:r w:rsidRPr="00D42FC1">
        <w:rPr>
          <w:color w:val="003399"/>
          <w:sz w:val="24"/>
          <w:szCs w:val="24"/>
          <w:lang w:val="sv-SE"/>
        </w:rPr>
        <w:t>HASIL DAN PEMBAHASAN</w:t>
      </w:r>
    </w:p>
    <w:p w14:paraId="0BCE1441" w14:textId="612EA313" w:rsidR="00D42FC1" w:rsidRPr="00D42FC1" w:rsidRDefault="00D42FC1" w:rsidP="00D42FC1">
      <w:pPr>
        <w:widowControl w:val="0"/>
        <w:autoSpaceDE w:val="0"/>
        <w:autoSpaceDN w:val="0"/>
        <w:spacing w:before="136" w:after="0" w:line="357" w:lineRule="auto"/>
        <w:ind w:right="651"/>
        <w:jc w:val="both"/>
        <w:rPr>
          <w:rFonts w:ascii="Times New Roman" w:eastAsia="Times New Roman" w:hAnsi="Times New Roman" w:cs="Times New Roman"/>
          <w:sz w:val="24"/>
          <w:szCs w:val="24"/>
          <w:lang w:val="id"/>
        </w:rPr>
      </w:pPr>
      <w:r w:rsidRPr="00D42FC1">
        <w:rPr>
          <w:rFonts w:ascii="Times New Roman" w:eastAsia="Times New Roman" w:hAnsi="Times New Roman" w:cs="Times New Roman"/>
          <w:sz w:val="24"/>
          <w:szCs w:val="24"/>
          <w:lang w:val="id"/>
        </w:rPr>
        <w:t xml:space="preserve">Berikut adalah uraian sistem berjalan di UPTD Puskesmas Tanjungpura yaitu </w:t>
      </w:r>
    </w:p>
    <w:p w14:paraId="7BEBC38C" w14:textId="77777777" w:rsidR="00D42FC1" w:rsidRPr="00D42FC1" w:rsidRDefault="00D42FC1" w:rsidP="00D42FC1">
      <w:pPr>
        <w:widowControl w:val="0"/>
        <w:numPr>
          <w:ilvl w:val="1"/>
          <w:numId w:val="12"/>
        </w:numPr>
        <w:tabs>
          <w:tab w:val="left" w:pos="841"/>
        </w:tabs>
        <w:autoSpaceDE w:val="0"/>
        <w:autoSpaceDN w:val="0"/>
        <w:spacing w:before="6" w:after="0" w:line="240" w:lineRule="auto"/>
        <w:ind w:left="840"/>
        <w:jc w:val="both"/>
        <w:rPr>
          <w:rFonts w:ascii="Times New Roman" w:eastAsia="Times New Roman" w:hAnsi="Times New Roman" w:cs="Times New Roman"/>
          <w:sz w:val="24"/>
          <w:szCs w:val="24"/>
          <w:lang w:val="id"/>
        </w:rPr>
      </w:pPr>
      <w:r w:rsidRPr="00D42FC1">
        <w:rPr>
          <w:rFonts w:ascii="Times New Roman" w:eastAsia="Times New Roman" w:hAnsi="Times New Roman" w:cs="Times New Roman"/>
          <w:sz w:val="24"/>
          <w:szCs w:val="24"/>
          <w:lang w:val="id"/>
        </w:rPr>
        <w:t>Pasien datang ke loket</w:t>
      </w:r>
      <w:r w:rsidRPr="00D42FC1">
        <w:rPr>
          <w:rFonts w:ascii="Times New Roman" w:eastAsia="Times New Roman" w:hAnsi="Times New Roman" w:cs="Times New Roman"/>
          <w:spacing w:val="-3"/>
          <w:sz w:val="24"/>
          <w:szCs w:val="24"/>
          <w:lang w:val="id"/>
        </w:rPr>
        <w:t xml:space="preserve"> </w:t>
      </w:r>
      <w:r w:rsidRPr="00D42FC1">
        <w:rPr>
          <w:rFonts w:ascii="Times New Roman" w:eastAsia="Times New Roman" w:hAnsi="Times New Roman" w:cs="Times New Roman"/>
          <w:sz w:val="24"/>
          <w:szCs w:val="24"/>
          <w:lang w:val="id"/>
        </w:rPr>
        <w:t>pendaftaran</w:t>
      </w:r>
    </w:p>
    <w:p w14:paraId="1EB9CC12" w14:textId="77777777" w:rsidR="00D42FC1" w:rsidRPr="00D42FC1" w:rsidRDefault="00D42FC1" w:rsidP="00D42FC1">
      <w:pPr>
        <w:widowControl w:val="0"/>
        <w:numPr>
          <w:ilvl w:val="1"/>
          <w:numId w:val="12"/>
        </w:numPr>
        <w:tabs>
          <w:tab w:val="left" w:pos="841"/>
        </w:tabs>
        <w:autoSpaceDE w:val="0"/>
        <w:autoSpaceDN w:val="0"/>
        <w:spacing w:before="129" w:after="0" w:line="352" w:lineRule="auto"/>
        <w:ind w:left="840" w:right="651"/>
        <w:jc w:val="both"/>
        <w:rPr>
          <w:rFonts w:ascii="Times New Roman" w:eastAsia="Times New Roman" w:hAnsi="Times New Roman" w:cs="Times New Roman"/>
          <w:sz w:val="24"/>
          <w:szCs w:val="24"/>
          <w:lang w:val="id"/>
        </w:rPr>
      </w:pPr>
      <w:r w:rsidRPr="00D42FC1">
        <w:rPr>
          <w:rFonts w:ascii="Times New Roman" w:eastAsia="Times New Roman" w:hAnsi="Times New Roman" w:cs="Times New Roman"/>
          <w:sz w:val="24"/>
          <w:szCs w:val="24"/>
          <w:lang w:val="id"/>
        </w:rPr>
        <w:t>Bagian pendaftaran meminjam kartu identitas pasien dan mengisi data - data pasien yang akan mendaftar</w:t>
      </w:r>
    </w:p>
    <w:p w14:paraId="58D68BE7" w14:textId="6F01B6F0" w:rsidR="00D42FC1" w:rsidRPr="00D42FC1" w:rsidRDefault="00D42FC1" w:rsidP="00D42FC1">
      <w:pPr>
        <w:widowControl w:val="0"/>
        <w:numPr>
          <w:ilvl w:val="1"/>
          <w:numId w:val="12"/>
        </w:numPr>
        <w:tabs>
          <w:tab w:val="left" w:pos="841"/>
        </w:tabs>
        <w:autoSpaceDE w:val="0"/>
        <w:autoSpaceDN w:val="0"/>
        <w:spacing w:before="10" w:after="0" w:line="357" w:lineRule="auto"/>
        <w:ind w:left="840" w:right="650"/>
        <w:jc w:val="both"/>
        <w:rPr>
          <w:rFonts w:ascii="Times New Roman" w:eastAsia="Times New Roman" w:hAnsi="Times New Roman" w:cs="Times New Roman"/>
          <w:sz w:val="24"/>
          <w:szCs w:val="24"/>
          <w:lang w:val="id"/>
        </w:rPr>
      </w:pPr>
      <w:r w:rsidRPr="00D42FC1">
        <w:rPr>
          <w:rFonts w:ascii="Times New Roman" w:eastAsia="Times New Roman" w:hAnsi="Times New Roman" w:cs="Times New Roman"/>
          <w:sz w:val="24"/>
          <w:szCs w:val="24"/>
          <w:lang w:val="id"/>
        </w:rPr>
        <w:t>Setelah pendaftar telah melengkapi persyaratan maka bagian pendaftaran mengisi kartu berobat pasien sesuai dengan kartu penduduk pasien</w:t>
      </w:r>
    </w:p>
    <w:p w14:paraId="39C2140E" w14:textId="000C300A" w:rsidR="00D42FC1" w:rsidRPr="00D42FC1" w:rsidRDefault="00D42FC1" w:rsidP="00D42FC1">
      <w:pPr>
        <w:widowControl w:val="0"/>
        <w:numPr>
          <w:ilvl w:val="1"/>
          <w:numId w:val="12"/>
        </w:numPr>
        <w:tabs>
          <w:tab w:val="left" w:pos="841"/>
        </w:tabs>
        <w:autoSpaceDE w:val="0"/>
        <w:autoSpaceDN w:val="0"/>
        <w:spacing w:before="4" w:after="0" w:line="352" w:lineRule="auto"/>
        <w:ind w:left="840" w:right="653"/>
        <w:jc w:val="both"/>
        <w:rPr>
          <w:rFonts w:ascii="Times New Roman" w:eastAsia="Times New Roman" w:hAnsi="Times New Roman" w:cs="Times New Roman"/>
          <w:sz w:val="24"/>
          <w:szCs w:val="24"/>
          <w:lang w:val="id"/>
        </w:rPr>
      </w:pPr>
      <w:r w:rsidRPr="00D42FC1">
        <w:rPr>
          <w:rFonts w:ascii="Times New Roman" w:eastAsia="Times New Roman" w:hAnsi="Times New Roman" w:cs="Times New Roman"/>
          <w:sz w:val="24"/>
          <w:szCs w:val="24"/>
          <w:lang w:val="id"/>
        </w:rPr>
        <w:t>Bagian pendaftar memeriksa kembali isi form yang sudah</w:t>
      </w:r>
      <w:r w:rsidRPr="00D42FC1">
        <w:rPr>
          <w:rFonts w:ascii="Times New Roman" w:eastAsia="Times New Roman" w:hAnsi="Times New Roman" w:cs="Times New Roman"/>
          <w:spacing w:val="-4"/>
          <w:sz w:val="24"/>
          <w:szCs w:val="24"/>
          <w:lang w:val="id"/>
        </w:rPr>
        <w:t xml:space="preserve"> </w:t>
      </w:r>
      <w:r w:rsidRPr="00D42FC1">
        <w:rPr>
          <w:rFonts w:ascii="Times New Roman" w:eastAsia="Times New Roman" w:hAnsi="Times New Roman" w:cs="Times New Roman"/>
          <w:sz w:val="24"/>
          <w:szCs w:val="24"/>
          <w:lang w:val="id"/>
        </w:rPr>
        <w:t>diisi</w:t>
      </w:r>
    </w:p>
    <w:p w14:paraId="65882F94" w14:textId="2E2D8F13" w:rsidR="00D42FC1" w:rsidRPr="00D42FC1" w:rsidRDefault="00D42FC1" w:rsidP="00D42FC1">
      <w:pPr>
        <w:widowControl w:val="0"/>
        <w:numPr>
          <w:ilvl w:val="1"/>
          <w:numId w:val="12"/>
        </w:numPr>
        <w:tabs>
          <w:tab w:val="left" w:pos="841"/>
        </w:tabs>
        <w:autoSpaceDE w:val="0"/>
        <w:autoSpaceDN w:val="0"/>
        <w:spacing w:before="10" w:after="0" w:line="352" w:lineRule="auto"/>
        <w:ind w:left="840" w:right="656"/>
        <w:jc w:val="both"/>
        <w:rPr>
          <w:rFonts w:ascii="Times New Roman" w:eastAsia="Times New Roman" w:hAnsi="Times New Roman" w:cs="Times New Roman"/>
          <w:sz w:val="24"/>
          <w:szCs w:val="24"/>
          <w:lang w:val="id"/>
        </w:rPr>
      </w:pPr>
      <w:r w:rsidRPr="00D42FC1">
        <w:rPr>
          <w:rFonts w:ascii="Times New Roman" w:eastAsia="Times New Roman" w:hAnsi="Times New Roman" w:cs="Times New Roman"/>
          <w:sz w:val="24"/>
          <w:szCs w:val="24"/>
          <w:lang w:val="id"/>
        </w:rPr>
        <w:t>Kartu pasien rekam medis selesai dibuat</w:t>
      </w:r>
    </w:p>
    <w:p w14:paraId="584730D1" w14:textId="24D68D77" w:rsidR="00AF47B9" w:rsidRDefault="00D42FC1" w:rsidP="00AF47B9">
      <w:pPr>
        <w:spacing w:after="0"/>
        <w:jc w:val="both"/>
        <w:rPr>
          <w:rFonts w:ascii="Times New Roman" w:eastAsia="Times New Roman" w:hAnsi="Times New Roman" w:cs="Times New Roman"/>
          <w:sz w:val="24"/>
          <w:szCs w:val="24"/>
          <w:lang w:val="id"/>
        </w:rPr>
      </w:pPr>
      <w:r w:rsidRPr="00E32EE1">
        <w:rPr>
          <w:noProof/>
        </w:rPr>
        <w:drawing>
          <wp:anchor distT="0" distB="0" distL="0" distR="0" simplePos="0" relativeHeight="251661312" behindDoc="0" locked="0" layoutInCell="1" allowOverlap="1" wp14:anchorId="35E386AE" wp14:editId="5BAEA4AB">
            <wp:simplePos x="0" y="0"/>
            <wp:positionH relativeFrom="margin">
              <wp:posOffset>647700</wp:posOffset>
            </wp:positionH>
            <wp:positionV relativeFrom="paragraph">
              <wp:posOffset>223520</wp:posOffset>
            </wp:positionV>
            <wp:extent cx="2962275" cy="2085975"/>
            <wp:effectExtent l="0" t="0" r="9525" b="9525"/>
            <wp:wrapTopAndBottom/>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3" cstate="print"/>
                    <a:stretch>
                      <a:fillRect/>
                    </a:stretch>
                  </pic:blipFill>
                  <pic:spPr>
                    <a:xfrm>
                      <a:off x="0" y="0"/>
                      <a:ext cx="2962275" cy="2085975"/>
                    </a:xfrm>
                    <a:prstGeom prst="rect">
                      <a:avLst/>
                    </a:prstGeom>
                  </pic:spPr>
                </pic:pic>
              </a:graphicData>
            </a:graphic>
            <wp14:sizeRelH relativeFrom="margin">
              <wp14:pctWidth>0</wp14:pctWidth>
            </wp14:sizeRelH>
            <wp14:sizeRelV relativeFrom="margin">
              <wp14:pctHeight>0</wp14:pctHeight>
            </wp14:sizeRelV>
          </wp:anchor>
        </w:drawing>
      </w:r>
    </w:p>
    <w:p w14:paraId="1F155A7D" w14:textId="55F0148E" w:rsidR="00D42FC1" w:rsidRDefault="00D42FC1" w:rsidP="00AF47B9">
      <w:pPr>
        <w:spacing w:after="0"/>
        <w:jc w:val="both"/>
        <w:rPr>
          <w:rFonts w:ascii="Times New Roman" w:eastAsia="Times New Roman" w:hAnsi="Times New Roman" w:cs="Times New Roman"/>
          <w:sz w:val="24"/>
          <w:szCs w:val="24"/>
          <w:lang w:val="id"/>
        </w:rPr>
      </w:pPr>
    </w:p>
    <w:p w14:paraId="76515CA8" w14:textId="09EB2D73" w:rsidR="005B1A8F" w:rsidRDefault="005B1A8F" w:rsidP="00AF47B9">
      <w:pPr>
        <w:spacing w:after="0"/>
        <w:jc w:val="both"/>
        <w:rPr>
          <w:rFonts w:ascii="Times New Roman" w:eastAsia="Times New Roman" w:hAnsi="Times New Roman" w:cs="Times New Roman"/>
          <w:sz w:val="24"/>
          <w:szCs w:val="24"/>
          <w:lang w:val="sv-SE"/>
        </w:rPr>
      </w:pPr>
      <w:r w:rsidRPr="005B1A8F">
        <w:rPr>
          <w:rFonts w:ascii="Times New Roman" w:eastAsia="Times New Roman" w:hAnsi="Times New Roman" w:cs="Times New Roman"/>
          <w:sz w:val="24"/>
          <w:szCs w:val="24"/>
          <w:lang w:val="sv-SE"/>
        </w:rPr>
        <w:t>Implementasi Prog</w:t>
      </w:r>
      <w:r>
        <w:rPr>
          <w:rFonts w:ascii="Times New Roman" w:eastAsia="Times New Roman" w:hAnsi="Times New Roman" w:cs="Times New Roman"/>
          <w:sz w:val="24"/>
          <w:szCs w:val="24"/>
          <w:lang w:val="sv-SE"/>
        </w:rPr>
        <w:t xml:space="preserve">ram </w:t>
      </w:r>
    </w:p>
    <w:p w14:paraId="1E3B4A5A" w14:textId="63A033AA" w:rsidR="005B1A8F" w:rsidRDefault="005B1A8F" w:rsidP="00AF47B9">
      <w:pPr>
        <w:spacing w:after="0"/>
        <w:jc w:val="both"/>
        <w:rPr>
          <w:rFonts w:ascii="Times New Roman" w:eastAsia="Times New Roman" w:hAnsi="Times New Roman" w:cs="Times New Roman"/>
          <w:sz w:val="24"/>
          <w:szCs w:val="24"/>
          <w:lang w:val="sv-SE"/>
        </w:rPr>
      </w:pPr>
    </w:p>
    <w:p w14:paraId="13EAD9DA" w14:textId="33B4328C" w:rsidR="005B1A8F" w:rsidRDefault="005B1A8F" w:rsidP="00AF47B9">
      <w:pPr>
        <w:spacing w:after="0"/>
        <w:jc w:val="both"/>
        <w:rPr>
          <w:rFonts w:ascii="Times New Roman" w:eastAsia="Times New Roman" w:hAnsi="Times New Roman" w:cs="Times New Roman"/>
          <w:sz w:val="24"/>
          <w:szCs w:val="24"/>
          <w:lang w:val="sv-SE"/>
        </w:rPr>
      </w:pPr>
    </w:p>
    <w:p w14:paraId="23040119" w14:textId="6BAAE68F" w:rsidR="005B1A8F" w:rsidRDefault="005B1A8F" w:rsidP="00AF47B9">
      <w:pPr>
        <w:spacing w:after="0"/>
        <w:jc w:val="both"/>
        <w:rPr>
          <w:rFonts w:ascii="Times New Roman" w:eastAsia="Times New Roman" w:hAnsi="Times New Roman" w:cs="Times New Roman"/>
          <w:sz w:val="24"/>
          <w:szCs w:val="24"/>
          <w:lang w:val="sv-SE"/>
        </w:rPr>
      </w:pPr>
    </w:p>
    <w:p w14:paraId="165BEAEC" w14:textId="354FF058" w:rsidR="005B1A8F" w:rsidRPr="005B1A8F" w:rsidRDefault="000A57C2" w:rsidP="00AF47B9">
      <w:pPr>
        <w:spacing w:after="0"/>
        <w:jc w:val="both"/>
        <w:rPr>
          <w:rFonts w:ascii="Times New Roman" w:eastAsia="Times New Roman" w:hAnsi="Times New Roman" w:cs="Times New Roman"/>
          <w:sz w:val="24"/>
          <w:szCs w:val="24"/>
          <w:lang w:val="sv-SE"/>
        </w:rPr>
      </w:pPr>
      <w:r w:rsidRPr="00E32EE1">
        <w:rPr>
          <w:noProof/>
          <w:sz w:val="24"/>
          <w:szCs w:val="24"/>
        </w:rPr>
        <w:drawing>
          <wp:anchor distT="0" distB="0" distL="114300" distR="114300" simplePos="0" relativeHeight="251664384" behindDoc="0" locked="0" layoutInCell="1" allowOverlap="1" wp14:anchorId="136EC95D" wp14:editId="2A1AD370">
            <wp:simplePos x="0" y="0"/>
            <wp:positionH relativeFrom="column">
              <wp:posOffset>2943225</wp:posOffset>
            </wp:positionH>
            <wp:positionV relativeFrom="paragraph">
              <wp:posOffset>220345</wp:posOffset>
            </wp:positionV>
            <wp:extent cx="2371725" cy="1723390"/>
            <wp:effectExtent l="0" t="0" r="9525" b="0"/>
            <wp:wrapNone/>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4" cstate="print">
                      <a:extLst>
                        <a:ext uri="{BEBA8EAE-BF5A-486C-A8C5-ECC9F3942E4B}">
                          <a14:imgProps xmlns:a14="http://schemas.microsoft.com/office/drawing/2010/main">
                            <a14:imgLayer r:embed="rId15">
                              <a14:imgEffect>
                                <a14:saturation sat="0"/>
                              </a14:imgEffect>
                            </a14:imgLayer>
                          </a14:imgProps>
                        </a:ext>
                      </a:extLst>
                    </a:blip>
                    <a:stretch>
                      <a:fillRect/>
                    </a:stretch>
                  </pic:blipFill>
                  <pic:spPr>
                    <a:xfrm>
                      <a:off x="0" y="0"/>
                      <a:ext cx="2371725" cy="1723390"/>
                    </a:xfrm>
                    <a:prstGeom prst="rect">
                      <a:avLst/>
                    </a:prstGeom>
                  </pic:spPr>
                </pic:pic>
              </a:graphicData>
            </a:graphic>
            <wp14:sizeRelH relativeFrom="margin">
              <wp14:pctWidth>0</wp14:pctWidth>
            </wp14:sizeRelH>
            <wp14:sizeRelV relativeFrom="margin">
              <wp14:pctHeight>0</wp14:pctHeight>
            </wp14:sizeRelV>
          </wp:anchor>
        </w:drawing>
      </w:r>
      <w:r w:rsidR="005B1A8F">
        <w:rPr>
          <w:noProof/>
        </w:rPr>
        <mc:AlternateContent>
          <mc:Choice Requires="wps">
            <w:drawing>
              <wp:anchor distT="0" distB="0" distL="114300" distR="114300" simplePos="0" relativeHeight="251681792" behindDoc="0" locked="0" layoutInCell="1" allowOverlap="1" wp14:anchorId="4489A2EC" wp14:editId="2AB5F68F">
                <wp:simplePos x="0" y="0"/>
                <wp:positionH relativeFrom="column">
                  <wp:posOffset>4095750</wp:posOffset>
                </wp:positionH>
                <wp:positionV relativeFrom="paragraph">
                  <wp:posOffset>1888490</wp:posOffset>
                </wp:positionV>
                <wp:extent cx="9525" cy="504825"/>
                <wp:effectExtent l="57150" t="19050" r="85725" b="85725"/>
                <wp:wrapNone/>
                <wp:docPr id="8" name="Straight Arrow Connector 8"/>
                <wp:cNvGraphicFramePr/>
                <a:graphic xmlns:a="http://schemas.openxmlformats.org/drawingml/2006/main">
                  <a:graphicData uri="http://schemas.microsoft.com/office/word/2010/wordprocessingShape">
                    <wps:wsp>
                      <wps:cNvCnPr/>
                      <wps:spPr>
                        <a:xfrm>
                          <a:off x="0" y="0"/>
                          <a:ext cx="9525" cy="5048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1C622722" id="_x0000_t32" coordsize="21600,21600" o:spt="32" o:oned="t" path="m,l21600,21600e" filled="f">
                <v:path arrowok="t" fillok="f" o:connecttype="none"/>
                <o:lock v:ext="edit" shapetype="t"/>
              </v:shapetype>
              <v:shape id="Straight Arrow Connector 8" o:spid="_x0000_s1026" type="#_x0000_t32" style="position:absolute;margin-left:322.5pt;margin-top:148.7pt;width:.75pt;height:39.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" strokecolor="black [3200]" strokeweight="2pt">
                <v:stroke endarrow="block"/>
                <v:shadow on="t" color="black" opacity="24903f" origin=",.5" offset="0,.55556mm"/>
              </v:shape>
            </w:pict>
          </mc:Fallback>
        </mc:AlternateContent>
      </w:r>
      <w:r w:rsidR="005B1A8F">
        <w:rPr>
          <w:noProof/>
        </w:rPr>
        <mc:AlternateContent>
          <mc:Choice Requires="wps">
            <w:drawing>
              <wp:anchor distT="0" distB="0" distL="114300" distR="114300" simplePos="0" relativeHeight="251680768" behindDoc="0" locked="0" layoutInCell="1" allowOverlap="1" wp14:anchorId="7EC62294" wp14:editId="784CBCE1">
                <wp:simplePos x="0" y="0"/>
                <wp:positionH relativeFrom="column">
                  <wp:posOffset>2133600</wp:posOffset>
                </wp:positionH>
                <wp:positionV relativeFrom="paragraph">
                  <wp:posOffset>1088390</wp:posOffset>
                </wp:positionV>
                <wp:extent cx="838200" cy="0"/>
                <wp:effectExtent l="38100" t="76200" r="38100" b="133350"/>
                <wp:wrapNone/>
                <wp:docPr id="7" name="Straight Arrow Connector 7"/>
                <wp:cNvGraphicFramePr/>
                <a:graphic xmlns:a="http://schemas.openxmlformats.org/drawingml/2006/main">
                  <a:graphicData uri="http://schemas.microsoft.com/office/word/2010/wordprocessingShape">
                    <wps:wsp>
                      <wps:cNvCnPr/>
                      <wps:spPr>
                        <a:xfrm>
                          <a:off x="0" y="0"/>
                          <a:ext cx="83820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2BFD9A1" id="Straight Arrow Connector 7" o:spid="_x0000_s1026" type="#_x0000_t32" style="position:absolute;margin-left:168pt;margin-top:85.7pt;width:66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" strokecolor="black [3200]" strokeweight="2pt">
                <v:stroke endarrow="block"/>
                <v:shadow on="t" color="black" opacity="24903f" origin=",.5" offset="0,.55556mm"/>
              </v:shape>
            </w:pict>
          </mc:Fallback>
        </mc:AlternateContent>
      </w:r>
      <w:r w:rsidR="005B1A8F" w:rsidRPr="00E32EE1">
        <w:rPr>
          <w:noProof/>
        </w:rPr>
        <w:drawing>
          <wp:anchor distT="0" distB="0" distL="0" distR="0" simplePos="0" relativeHeight="251663360" behindDoc="0" locked="0" layoutInCell="1" allowOverlap="1" wp14:anchorId="14C4C825" wp14:editId="7E500703">
            <wp:simplePos x="0" y="0"/>
            <wp:positionH relativeFrom="margin">
              <wp:align>left</wp:align>
            </wp:positionH>
            <wp:positionV relativeFrom="paragraph">
              <wp:posOffset>202565</wp:posOffset>
            </wp:positionV>
            <wp:extent cx="2143125" cy="1767840"/>
            <wp:effectExtent l="0" t="0" r="9525" b="381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6" cstate="print">
                      <a:extLst>
                        <a:ext uri="{BEBA8EAE-BF5A-486C-A8C5-ECC9F3942E4B}">
                          <a14:imgProps xmlns:a14="http://schemas.microsoft.com/office/drawing/2010/main">
                            <a14:imgLayer r:embed="rId17">
                              <a14:imgEffect>
                                <a14:saturation sat="0"/>
                              </a14:imgEffect>
                            </a14:imgLayer>
                          </a14:imgProps>
                        </a:ext>
                      </a:extLst>
                    </a:blip>
                    <a:stretch>
                      <a:fillRect/>
                    </a:stretch>
                  </pic:blipFill>
                  <pic:spPr>
                    <a:xfrm>
                      <a:off x="0" y="0"/>
                      <a:ext cx="2154280" cy="1777042"/>
                    </a:xfrm>
                    <a:prstGeom prst="rect">
                      <a:avLst/>
                    </a:prstGeom>
                  </pic:spPr>
                </pic:pic>
              </a:graphicData>
            </a:graphic>
            <wp14:sizeRelH relativeFrom="margin">
              <wp14:pctWidth>0</wp14:pctWidth>
            </wp14:sizeRelH>
            <wp14:sizeRelV relativeFrom="margin">
              <wp14:pctHeight>0</wp14:pctHeight>
            </wp14:sizeRelV>
          </wp:anchor>
        </w:drawing>
      </w:r>
    </w:p>
    <w:p w14:paraId="3A5C8F6A" w14:textId="14FD3E2F" w:rsidR="005B1A8F" w:rsidRDefault="005B1A8F" w:rsidP="005B1A8F">
      <w:pPr>
        <w:pStyle w:val="Heading1"/>
        <w:numPr>
          <w:ilvl w:val="0"/>
          <w:numId w:val="14"/>
        </w:numPr>
        <w:spacing w:before="0" w:line="259" w:lineRule="auto"/>
        <w:jc w:val="both"/>
        <w:rPr>
          <w:color w:val="003399"/>
          <w:sz w:val="24"/>
          <w:szCs w:val="24"/>
          <w:lang w:val="sv-SE"/>
        </w:rPr>
      </w:pPr>
      <w:r>
        <w:rPr>
          <w:color w:val="003399"/>
          <w:sz w:val="24"/>
          <w:szCs w:val="24"/>
          <w:lang w:val="sv-SE"/>
        </w:rPr>
        <w:t xml:space="preserve">                                 (2)</w:t>
      </w:r>
    </w:p>
    <w:p w14:paraId="101F4D1D" w14:textId="162127BF" w:rsidR="005B1A8F" w:rsidRDefault="005B1A8F" w:rsidP="00AF47B9">
      <w:pPr>
        <w:pStyle w:val="Heading1"/>
        <w:spacing w:before="0" w:line="259" w:lineRule="auto"/>
        <w:jc w:val="both"/>
        <w:rPr>
          <w:color w:val="003399"/>
          <w:sz w:val="24"/>
          <w:szCs w:val="24"/>
          <w:lang w:val="sv-SE"/>
        </w:rPr>
      </w:pPr>
      <w:r>
        <w:rPr>
          <w:rFonts w:ascii="Times New Roman" w:eastAsia="Times New Roman" w:hAnsi="Times New Roman" w:cs="Times New Roman"/>
          <w:b w:val="0"/>
          <w:bCs w:val="0"/>
          <w:noProof/>
          <w:color w:val="auto"/>
          <w:sz w:val="22"/>
          <w:szCs w:val="22"/>
        </w:rPr>
        <mc:AlternateContent>
          <mc:Choice Requires="wps">
            <w:drawing>
              <wp:anchor distT="0" distB="0" distL="114300" distR="114300" simplePos="0" relativeHeight="251683840" behindDoc="0" locked="0" layoutInCell="1" allowOverlap="1" wp14:anchorId="10FE8D60" wp14:editId="639EC8E3">
                <wp:simplePos x="0" y="0"/>
                <wp:positionH relativeFrom="column">
                  <wp:posOffset>1019175</wp:posOffset>
                </wp:positionH>
                <wp:positionV relativeFrom="paragraph">
                  <wp:posOffset>1685290</wp:posOffset>
                </wp:positionV>
                <wp:extent cx="0" cy="342900"/>
                <wp:effectExtent l="95250" t="19050" r="95250" b="95250"/>
                <wp:wrapNone/>
                <wp:docPr id="10" name="Straight Arrow Connector 10"/>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CFED6DB" id="Straight Arrow Connector 10" o:spid="_x0000_s1026" type="#_x0000_t32" style="position:absolute;margin-left:80.25pt;margin-top:132.7pt;width:0;height:27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" strokecolor="black [3200]" strokeweight="2pt">
                <v:stroke endarrow="block"/>
                <v:shadow on="t" color="black" opacity="24903f" origin=",.5" offset="0,.55556mm"/>
              </v:shape>
            </w:pict>
          </mc:Fallback>
        </mc:AlternateContent>
      </w:r>
      <w:r>
        <w:rPr>
          <w:rFonts w:ascii="Times New Roman" w:eastAsia="Times New Roman" w:hAnsi="Times New Roman" w:cs="Times New Roman"/>
          <w:b w:val="0"/>
          <w:bCs w:val="0"/>
          <w:noProof/>
          <w:color w:val="auto"/>
          <w:sz w:val="22"/>
          <w:szCs w:val="22"/>
        </w:rPr>
        <mc:AlternateContent>
          <mc:Choice Requires="wps">
            <w:drawing>
              <wp:anchor distT="0" distB="0" distL="114300" distR="114300" simplePos="0" relativeHeight="251682816" behindDoc="0" locked="0" layoutInCell="1" allowOverlap="1" wp14:anchorId="4F05772B" wp14:editId="4C4BE41F">
                <wp:simplePos x="0" y="0"/>
                <wp:positionH relativeFrom="column">
                  <wp:posOffset>2133600</wp:posOffset>
                </wp:positionH>
                <wp:positionV relativeFrom="paragraph">
                  <wp:posOffset>913765</wp:posOffset>
                </wp:positionV>
                <wp:extent cx="781050" cy="9525"/>
                <wp:effectExtent l="57150" t="57150" r="0" b="123825"/>
                <wp:wrapNone/>
                <wp:docPr id="9" name="Straight Arrow Connector 9"/>
                <wp:cNvGraphicFramePr/>
                <a:graphic xmlns:a="http://schemas.openxmlformats.org/drawingml/2006/main">
                  <a:graphicData uri="http://schemas.microsoft.com/office/word/2010/wordprocessingShape">
                    <wps:wsp>
                      <wps:cNvCnPr/>
                      <wps:spPr>
                        <a:xfrm flipH="1">
                          <a:off x="0" y="0"/>
                          <a:ext cx="781050" cy="95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528414D" id="Straight Arrow Connector 9" o:spid="_x0000_s1026" type="#_x0000_t32" style="position:absolute;margin-left:168pt;margin-top:71.95pt;width:61.5pt;height:.75pt;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" strokecolor="black [3200]" strokeweight="2pt">
                <v:stroke endarrow="block"/>
                <v:shadow on="t" color="black" opacity="24903f" origin=",.5" offset="0,.55556mm"/>
              </v:shape>
            </w:pict>
          </mc:Fallback>
        </mc:AlternateContent>
      </w:r>
      <w:r w:rsidRPr="005B1A8F">
        <w:rPr>
          <w:rFonts w:ascii="Times New Roman" w:eastAsia="Times New Roman" w:hAnsi="Times New Roman" w:cs="Times New Roman"/>
          <w:b w:val="0"/>
          <w:bCs w:val="0"/>
          <w:noProof/>
          <w:color w:val="auto"/>
          <w:sz w:val="22"/>
          <w:szCs w:val="22"/>
        </w:rPr>
        <w:drawing>
          <wp:anchor distT="0" distB="0" distL="0" distR="0" simplePos="0" relativeHeight="251667456" behindDoc="0" locked="0" layoutInCell="1" allowOverlap="1" wp14:anchorId="4E205340" wp14:editId="53C78FF6">
            <wp:simplePos x="0" y="0"/>
            <wp:positionH relativeFrom="margin">
              <wp:posOffset>2924175</wp:posOffset>
            </wp:positionH>
            <wp:positionV relativeFrom="paragraph">
              <wp:posOffset>189865</wp:posOffset>
            </wp:positionV>
            <wp:extent cx="2400300" cy="1539875"/>
            <wp:effectExtent l="0" t="0" r="0" b="3175"/>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8" cstate="print">
                      <a:grayscl/>
                    </a:blip>
                    <a:stretch>
                      <a:fillRect/>
                    </a:stretch>
                  </pic:blipFill>
                  <pic:spPr>
                    <a:xfrm>
                      <a:off x="0" y="0"/>
                      <a:ext cx="2400300" cy="1539875"/>
                    </a:xfrm>
                    <a:prstGeom prst="rect">
                      <a:avLst/>
                    </a:prstGeom>
                  </pic:spPr>
                </pic:pic>
              </a:graphicData>
            </a:graphic>
            <wp14:sizeRelH relativeFrom="margin">
              <wp14:pctWidth>0</wp14:pctWidth>
            </wp14:sizeRelH>
          </wp:anchor>
        </w:drawing>
      </w:r>
      <w:r w:rsidRPr="00E32EE1">
        <w:rPr>
          <w:noProof/>
        </w:rPr>
        <w:drawing>
          <wp:anchor distT="0" distB="0" distL="0" distR="0" simplePos="0" relativeHeight="251670528" behindDoc="0" locked="0" layoutInCell="1" allowOverlap="1" wp14:anchorId="7704A3A4" wp14:editId="7D1B1930">
            <wp:simplePos x="0" y="0"/>
            <wp:positionH relativeFrom="margin">
              <wp:align>left</wp:align>
            </wp:positionH>
            <wp:positionV relativeFrom="paragraph">
              <wp:posOffset>205105</wp:posOffset>
            </wp:positionV>
            <wp:extent cx="2152650" cy="1539875"/>
            <wp:effectExtent l="0" t="0" r="0" b="3175"/>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9" cstate="print">
                      <a:extLst>
                        <a:ext uri="{BEBA8EAE-BF5A-486C-A8C5-ECC9F3942E4B}">
                          <a14:imgProps xmlns:a14="http://schemas.microsoft.com/office/drawing/2010/main">
                            <a14:imgLayer r:embed="rId20">
                              <a14:imgEffect>
                                <a14:colorTemperature colorTemp="4700"/>
                              </a14:imgEffect>
                              <a14:imgEffect>
                                <a14:saturation sat="0"/>
                              </a14:imgEffect>
                            </a14:imgLayer>
                          </a14:imgProps>
                        </a:ext>
                      </a:extLst>
                    </a:blip>
                    <a:stretch>
                      <a:fillRect/>
                    </a:stretch>
                  </pic:blipFill>
                  <pic:spPr>
                    <a:xfrm>
                      <a:off x="0" y="0"/>
                      <a:ext cx="2152650" cy="1539875"/>
                    </a:xfrm>
                    <a:prstGeom prst="rect">
                      <a:avLst/>
                    </a:prstGeom>
                  </pic:spPr>
                </pic:pic>
              </a:graphicData>
            </a:graphic>
            <wp14:sizeRelH relativeFrom="margin">
              <wp14:pctWidth>0</wp14:pctWidth>
            </wp14:sizeRelH>
          </wp:anchor>
        </w:drawing>
      </w:r>
    </w:p>
    <w:p w14:paraId="2F9B53F4" w14:textId="57FE1A59" w:rsidR="005B1A8F" w:rsidRDefault="005B1A8F" w:rsidP="005B1A8F">
      <w:pPr>
        <w:pStyle w:val="Heading1"/>
        <w:spacing w:before="0" w:line="259" w:lineRule="auto"/>
        <w:ind w:left="3240"/>
        <w:jc w:val="both"/>
        <w:rPr>
          <w:color w:val="003399"/>
          <w:sz w:val="24"/>
          <w:szCs w:val="24"/>
          <w:lang w:val="sv-SE"/>
        </w:rPr>
      </w:pPr>
      <w:r>
        <w:rPr>
          <w:color w:val="003399"/>
          <w:sz w:val="24"/>
          <w:szCs w:val="24"/>
          <w:lang w:val="sv-SE"/>
        </w:rPr>
        <w:t>(</w:t>
      </w:r>
      <w:r w:rsidR="001D3030">
        <w:rPr>
          <w:color w:val="003399"/>
          <w:sz w:val="24"/>
          <w:szCs w:val="24"/>
          <w:lang w:val="sv-SE"/>
        </w:rPr>
        <w:t>4</w:t>
      </w:r>
      <w:r>
        <w:rPr>
          <w:color w:val="003399"/>
          <w:sz w:val="24"/>
          <w:szCs w:val="24"/>
          <w:lang w:val="sv-SE"/>
        </w:rPr>
        <w:t>)                  (</w:t>
      </w:r>
      <w:r w:rsidR="001D3030">
        <w:rPr>
          <w:color w:val="003399"/>
          <w:sz w:val="24"/>
          <w:szCs w:val="24"/>
          <w:lang w:val="sv-SE"/>
        </w:rPr>
        <w:t>3</w:t>
      </w:r>
      <w:r>
        <w:rPr>
          <w:color w:val="003399"/>
          <w:sz w:val="24"/>
          <w:szCs w:val="24"/>
          <w:lang w:val="sv-SE"/>
        </w:rPr>
        <w:t>)</w:t>
      </w:r>
    </w:p>
    <w:p w14:paraId="49130F7F" w14:textId="49A216F0" w:rsidR="005B1A8F" w:rsidRDefault="005B1A8F" w:rsidP="00AF47B9">
      <w:pPr>
        <w:pStyle w:val="Heading1"/>
        <w:spacing w:before="0" w:line="259" w:lineRule="auto"/>
        <w:jc w:val="both"/>
        <w:rPr>
          <w:color w:val="003399"/>
          <w:sz w:val="24"/>
          <w:szCs w:val="24"/>
          <w:lang w:val="sv-SE"/>
        </w:rPr>
      </w:pPr>
      <w:r w:rsidRPr="00E32EE1">
        <w:rPr>
          <w:noProof/>
        </w:rPr>
        <w:drawing>
          <wp:anchor distT="0" distB="0" distL="0" distR="0" simplePos="0" relativeHeight="251672576" behindDoc="0" locked="0" layoutInCell="1" allowOverlap="1" wp14:anchorId="02D27F2E" wp14:editId="29EAB8AB">
            <wp:simplePos x="0" y="0"/>
            <wp:positionH relativeFrom="margin">
              <wp:posOffset>2933700</wp:posOffset>
            </wp:positionH>
            <wp:positionV relativeFrom="paragraph">
              <wp:posOffset>8890</wp:posOffset>
            </wp:positionV>
            <wp:extent cx="2333625" cy="1549400"/>
            <wp:effectExtent l="0" t="0" r="9525" b="0"/>
            <wp:wrapNone/>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1" cstate="print">
                      <a:grayscl/>
                    </a:blip>
                    <a:stretch>
                      <a:fillRect/>
                    </a:stretch>
                  </pic:blipFill>
                  <pic:spPr>
                    <a:xfrm>
                      <a:off x="0" y="0"/>
                      <a:ext cx="2333625" cy="1549400"/>
                    </a:xfrm>
                    <a:prstGeom prst="rect">
                      <a:avLst/>
                    </a:prstGeom>
                  </pic:spPr>
                </pic:pic>
              </a:graphicData>
            </a:graphic>
            <wp14:sizeRelH relativeFrom="margin">
              <wp14:pctWidth>0</wp14:pctWidth>
            </wp14:sizeRelH>
          </wp:anchor>
        </w:drawing>
      </w:r>
      <w:r w:rsidRPr="00E32EE1">
        <w:rPr>
          <w:noProof/>
          <w:sz w:val="24"/>
          <w:szCs w:val="24"/>
        </w:rPr>
        <w:drawing>
          <wp:anchor distT="0" distB="0" distL="114300" distR="114300" simplePos="0" relativeHeight="251673600" behindDoc="0" locked="0" layoutInCell="1" allowOverlap="1" wp14:anchorId="771C04D5" wp14:editId="13A24897">
            <wp:simplePos x="0" y="0"/>
            <wp:positionH relativeFrom="margin">
              <wp:align>left</wp:align>
            </wp:positionH>
            <wp:positionV relativeFrom="paragraph">
              <wp:posOffset>37465</wp:posOffset>
            </wp:positionV>
            <wp:extent cx="2171700" cy="1539875"/>
            <wp:effectExtent l="0" t="0" r="0" b="3175"/>
            <wp:wrapNone/>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2" cstate="print">
                      <a:grayscl/>
                    </a:blip>
                    <a:stretch>
                      <a:fillRect/>
                    </a:stretch>
                  </pic:blipFill>
                  <pic:spPr>
                    <a:xfrm>
                      <a:off x="0" y="0"/>
                      <a:ext cx="2171700" cy="1539875"/>
                    </a:xfrm>
                    <a:prstGeom prst="rect">
                      <a:avLst/>
                    </a:prstGeom>
                  </pic:spPr>
                </pic:pic>
              </a:graphicData>
            </a:graphic>
          </wp:anchor>
        </w:drawing>
      </w:r>
    </w:p>
    <w:p w14:paraId="563C3536" w14:textId="3F86E05C" w:rsidR="005B1A8F" w:rsidRDefault="005B1A8F" w:rsidP="00AF47B9">
      <w:pPr>
        <w:pStyle w:val="Heading1"/>
        <w:spacing w:before="0" w:line="259" w:lineRule="auto"/>
        <w:jc w:val="both"/>
        <w:rPr>
          <w:color w:val="003399"/>
          <w:sz w:val="24"/>
          <w:szCs w:val="24"/>
          <w:lang w:val="sv-SE"/>
        </w:rPr>
      </w:pPr>
    </w:p>
    <w:p w14:paraId="44AC58B9" w14:textId="58F871CF" w:rsidR="005B1A8F" w:rsidRDefault="005B1A8F" w:rsidP="00AF47B9">
      <w:pPr>
        <w:pStyle w:val="Heading1"/>
        <w:spacing w:before="0" w:line="259" w:lineRule="auto"/>
        <w:jc w:val="both"/>
        <w:rPr>
          <w:color w:val="003399"/>
          <w:sz w:val="24"/>
          <w:szCs w:val="24"/>
          <w:lang w:val="sv-SE"/>
        </w:rPr>
      </w:pPr>
    </w:p>
    <w:p w14:paraId="4E4BE404" w14:textId="16DE0BEF" w:rsidR="005B1A8F" w:rsidRDefault="005B1A8F" w:rsidP="00AF47B9">
      <w:pPr>
        <w:pStyle w:val="Heading1"/>
        <w:spacing w:before="0" w:line="259" w:lineRule="auto"/>
        <w:jc w:val="both"/>
        <w:rPr>
          <w:color w:val="003399"/>
          <w:sz w:val="24"/>
          <w:szCs w:val="24"/>
          <w:lang w:val="sv-SE"/>
        </w:rPr>
      </w:pPr>
      <w:r>
        <w:rPr>
          <w:noProof/>
          <w:color w:val="003399"/>
          <w:sz w:val="24"/>
          <w:szCs w:val="24"/>
          <w:lang w:val="sv-SE"/>
        </w:rPr>
        <mc:AlternateContent>
          <mc:Choice Requires="wps">
            <w:drawing>
              <wp:anchor distT="0" distB="0" distL="114300" distR="114300" simplePos="0" relativeHeight="251684864" behindDoc="0" locked="0" layoutInCell="1" allowOverlap="1" wp14:anchorId="5F7C9AE7" wp14:editId="5CBF3712">
                <wp:simplePos x="0" y="0"/>
                <wp:positionH relativeFrom="column">
                  <wp:posOffset>2162175</wp:posOffset>
                </wp:positionH>
                <wp:positionV relativeFrom="paragraph">
                  <wp:posOffset>200660</wp:posOffset>
                </wp:positionV>
                <wp:extent cx="790575" cy="9525"/>
                <wp:effectExtent l="38100" t="76200" r="28575" b="123825"/>
                <wp:wrapNone/>
                <wp:docPr id="12" name="Straight Arrow Connector 12"/>
                <wp:cNvGraphicFramePr/>
                <a:graphic xmlns:a="http://schemas.openxmlformats.org/drawingml/2006/main">
                  <a:graphicData uri="http://schemas.microsoft.com/office/word/2010/wordprocessingShape">
                    <wps:wsp>
                      <wps:cNvCnPr/>
                      <wps:spPr>
                        <a:xfrm flipV="1">
                          <a:off x="0" y="0"/>
                          <a:ext cx="790575" cy="95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B9C0259" id="Straight Arrow Connector 12" o:spid="_x0000_s1026" type="#_x0000_t32" style="position:absolute;margin-left:170.25pt;margin-top:15.8pt;width:62.25pt;height:.75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" strokecolor="black [3200]" strokeweight="2pt">
                <v:stroke endarrow="block"/>
                <v:shadow on="t" color="black" opacity="24903f" origin=",.5" offset="0,.55556mm"/>
              </v:shape>
            </w:pict>
          </mc:Fallback>
        </mc:AlternateContent>
      </w:r>
    </w:p>
    <w:p w14:paraId="09C067E4" w14:textId="4BC96F2E" w:rsidR="005B1A8F" w:rsidRDefault="005B1A8F" w:rsidP="00AF47B9">
      <w:pPr>
        <w:pStyle w:val="Heading1"/>
        <w:spacing w:before="0" w:line="259" w:lineRule="auto"/>
        <w:jc w:val="both"/>
        <w:rPr>
          <w:color w:val="003399"/>
          <w:sz w:val="24"/>
          <w:szCs w:val="24"/>
          <w:lang w:val="sv-SE"/>
        </w:rPr>
      </w:pPr>
    </w:p>
    <w:p w14:paraId="3A94C57A" w14:textId="6B02EF9A" w:rsidR="005B1A8F" w:rsidRDefault="005B1A8F" w:rsidP="005B1A8F">
      <w:pPr>
        <w:rPr>
          <w:lang w:val="sv-SE"/>
        </w:rPr>
      </w:pPr>
    </w:p>
    <w:p w14:paraId="630A24F0" w14:textId="7D36122A" w:rsidR="005B1A8F" w:rsidRDefault="005B1A8F" w:rsidP="005B1A8F">
      <w:pPr>
        <w:rPr>
          <w:lang w:val="sv-SE"/>
        </w:rPr>
      </w:pPr>
      <w:r>
        <w:rPr>
          <w:noProof/>
          <w:lang w:val="sv-SE"/>
        </w:rPr>
        <mc:AlternateContent>
          <mc:Choice Requires="wps">
            <w:drawing>
              <wp:anchor distT="0" distB="0" distL="114300" distR="114300" simplePos="0" relativeHeight="251685888" behindDoc="0" locked="0" layoutInCell="1" allowOverlap="1" wp14:anchorId="1E63C32E" wp14:editId="5433B298">
                <wp:simplePos x="0" y="0"/>
                <wp:positionH relativeFrom="column">
                  <wp:posOffset>4076700</wp:posOffset>
                </wp:positionH>
                <wp:positionV relativeFrom="paragraph">
                  <wp:posOffset>293370</wp:posOffset>
                </wp:positionV>
                <wp:extent cx="0" cy="409575"/>
                <wp:effectExtent l="95250" t="19050" r="76200" b="85725"/>
                <wp:wrapNone/>
                <wp:docPr id="14" name="Straight Arrow Connector 14"/>
                <wp:cNvGraphicFramePr/>
                <a:graphic xmlns:a="http://schemas.openxmlformats.org/drawingml/2006/main">
                  <a:graphicData uri="http://schemas.microsoft.com/office/word/2010/wordprocessingShape">
                    <wps:wsp>
                      <wps:cNvCnPr/>
                      <wps:spPr>
                        <a:xfrm>
                          <a:off x="0" y="0"/>
                          <a:ext cx="0" cy="4095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0B7B47E" id="Straight Arrow Connector 14" o:spid="_x0000_s1026" type="#_x0000_t32" style="position:absolute;margin-left:321pt;margin-top:23.1pt;width:0;height:32.2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" strokecolor="black [3200]" strokeweight="2pt">
                <v:stroke endarrow="block"/>
                <v:shadow on="t" color="black" opacity="24903f" origin=",.5" offset="0,.55556mm"/>
              </v:shape>
            </w:pict>
          </mc:Fallback>
        </mc:AlternateContent>
      </w:r>
    </w:p>
    <w:p w14:paraId="5700C7B6" w14:textId="787A979A" w:rsidR="005B1A8F" w:rsidRDefault="00165315" w:rsidP="005B1A8F">
      <w:pPr>
        <w:rPr>
          <w:lang w:val="sv-SE"/>
        </w:rPr>
      </w:pPr>
      <w:r w:rsidRPr="00E32EE1">
        <w:rPr>
          <w:noProof/>
        </w:rPr>
        <w:drawing>
          <wp:anchor distT="0" distB="0" distL="0" distR="0" simplePos="0" relativeHeight="251675648" behindDoc="0" locked="0" layoutInCell="1" allowOverlap="1" wp14:anchorId="3E2436A1" wp14:editId="2CBB4BF8">
            <wp:simplePos x="0" y="0"/>
            <wp:positionH relativeFrom="margin">
              <wp:posOffset>2952750</wp:posOffset>
            </wp:positionH>
            <wp:positionV relativeFrom="paragraph">
              <wp:posOffset>368935</wp:posOffset>
            </wp:positionV>
            <wp:extent cx="2428875" cy="1409700"/>
            <wp:effectExtent l="0" t="0" r="9525" b="0"/>
            <wp:wrapTopAndBottom/>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3" cstate="print">
                      <a:grayscl/>
                    </a:blip>
                    <a:stretch>
                      <a:fillRect/>
                    </a:stretch>
                  </pic:blipFill>
                  <pic:spPr>
                    <a:xfrm>
                      <a:off x="0" y="0"/>
                      <a:ext cx="2428875" cy="1409700"/>
                    </a:xfrm>
                    <a:prstGeom prst="rect">
                      <a:avLst/>
                    </a:prstGeom>
                  </pic:spPr>
                </pic:pic>
              </a:graphicData>
            </a:graphic>
            <wp14:sizeRelH relativeFrom="margin">
              <wp14:pctWidth>0</wp14:pctWidth>
            </wp14:sizeRelH>
            <wp14:sizeRelV relativeFrom="margin">
              <wp14:pctHeight>0</wp14:pctHeight>
            </wp14:sizeRelV>
          </wp:anchor>
        </w:drawing>
      </w:r>
      <w:r w:rsidRPr="00E32EE1">
        <w:rPr>
          <w:noProof/>
        </w:rPr>
        <w:drawing>
          <wp:anchor distT="0" distB="0" distL="0" distR="0" simplePos="0" relativeHeight="251688960" behindDoc="0" locked="0" layoutInCell="1" allowOverlap="1" wp14:anchorId="5767E591" wp14:editId="285E2663">
            <wp:simplePos x="0" y="0"/>
            <wp:positionH relativeFrom="margin">
              <wp:align>left</wp:align>
            </wp:positionH>
            <wp:positionV relativeFrom="paragraph">
              <wp:posOffset>311785</wp:posOffset>
            </wp:positionV>
            <wp:extent cx="2257425" cy="1480820"/>
            <wp:effectExtent l="0" t="0" r="9525" b="5080"/>
            <wp:wrapTopAndBottom/>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4" cstate="print">
                      <a:grayscl/>
                    </a:blip>
                    <a:stretch>
                      <a:fillRect/>
                    </a:stretch>
                  </pic:blipFill>
                  <pic:spPr>
                    <a:xfrm>
                      <a:off x="0" y="0"/>
                      <a:ext cx="2257425" cy="1480820"/>
                    </a:xfrm>
                    <a:prstGeom prst="rect">
                      <a:avLst/>
                    </a:prstGeom>
                  </pic:spPr>
                </pic:pic>
              </a:graphicData>
            </a:graphic>
            <wp14:sizeRelH relativeFrom="margin">
              <wp14:pctWidth>0</wp14:pctWidth>
            </wp14:sizeRelH>
          </wp:anchor>
        </w:drawing>
      </w:r>
      <w:r w:rsidR="005B1A8F">
        <w:rPr>
          <w:noProof/>
        </w:rPr>
        <mc:AlternateContent>
          <mc:Choice Requires="wps">
            <w:drawing>
              <wp:anchor distT="0" distB="0" distL="114300" distR="114300" simplePos="0" relativeHeight="251686912" behindDoc="0" locked="0" layoutInCell="1" allowOverlap="1" wp14:anchorId="37352167" wp14:editId="1F456F3A">
                <wp:simplePos x="0" y="0"/>
                <wp:positionH relativeFrom="column">
                  <wp:posOffset>2266950</wp:posOffset>
                </wp:positionH>
                <wp:positionV relativeFrom="paragraph">
                  <wp:posOffset>1169035</wp:posOffset>
                </wp:positionV>
                <wp:extent cx="676275" cy="0"/>
                <wp:effectExtent l="57150" t="76200" r="0" b="133350"/>
                <wp:wrapNone/>
                <wp:docPr id="16" name="Straight Arrow Connector 16"/>
                <wp:cNvGraphicFramePr/>
                <a:graphic xmlns:a="http://schemas.openxmlformats.org/drawingml/2006/main">
                  <a:graphicData uri="http://schemas.microsoft.com/office/word/2010/wordprocessingShape">
                    <wps:wsp>
                      <wps:cNvCnPr/>
                      <wps:spPr>
                        <a:xfrm flipH="1">
                          <a:off x="0" y="0"/>
                          <a:ext cx="676275"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910B320" id="Straight Arrow Connector 16" o:spid="_x0000_s1026" type="#_x0000_t32" style="position:absolute;margin-left:178.5pt;margin-top:92.05pt;width:53.25pt;height:0;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" strokecolor="black [3200]" strokeweight="2pt">
                <v:stroke endarrow="block"/>
                <v:shadow on="t" color="black" opacity="24903f" origin=",.5" offset="0,.55556mm"/>
              </v:shape>
            </w:pict>
          </mc:Fallback>
        </mc:AlternateContent>
      </w:r>
      <w:r w:rsidR="001D3030">
        <w:rPr>
          <w:lang w:val="sv-SE"/>
        </w:rPr>
        <w:t>(5)                                                                                          (6)</w:t>
      </w:r>
    </w:p>
    <w:p w14:paraId="4D41587F" w14:textId="33DF0EC8" w:rsidR="005B1A8F" w:rsidRPr="005B1A8F" w:rsidRDefault="001D3030" w:rsidP="005B1A8F">
      <w:pPr>
        <w:rPr>
          <w:lang w:val="sv-SE"/>
        </w:rPr>
      </w:pPr>
      <w:r>
        <w:rPr>
          <w:lang w:val="sv-SE"/>
        </w:rPr>
        <w:t>(8)                                                                                          (7)</w:t>
      </w:r>
    </w:p>
    <w:p w14:paraId="7AD3622A" w14:textId="523A0F0B" w:rsidR="005B1A8F" w:rsidRDefault="005B1A8F" w:rsidP="00AF47B9">
      <w:pPr>
        <w:pStyle w:val="Heading1"/>
        <w:spacing w:before="0" w:line="259" w:lineRule="auto"/>
        <w:jc w:val="both"/>
        <w:rPr>
          <w:color w:val="003399"/>
          <w:sz w:val="24"/>
          <w:szCs w:val="24"/>
          <w:lang w:val="sv-SE"/>
        </w:rPr>
      </w:pPr>
    </w:p>
    <w:p w14:paraId="270C878F" w14:textId="3E56BAC5" w:rsidR="005B1A8F" w:rsidRDefault="005B1A8F" w:rsidP="005B1A8F">
      <w:pPr>
        <w:rPr>
          <w:lang w:val="sv-SE"/>
        </w:rPr>
      </w:pPr>
    </w:p>
    <w:p w14:paraId="2C459C9A" w14:textId="47C3D585" w:rsidR="005B1A8F" w:rsidRDefault="005B1A8F" w:rsidP="005B1A8F">
      <w:pPr>
        <w:rPr>
          <w:lang w:val="sv-SE"/>
        </w:rPr>
      </w:pPr>
      <w:r>
        <w:rPr>
          <w:noProof/>
          <w:sz w:val="24"/>
          <w:szCs w:val="24"/>
        </w:rPr>
        <mc:AlternateContent>
          <mc:Choice Requires="wps">
            <w:drawing>
              <wp:anchor distT="0" distB="0" distL="114300" distR="114300" simplePos="0" relativeHeight="251679744" behindDoc="0" locked="0" layoutInCell="1" allowOverlap="1" wp14:anchorId="3EE3319F" wp14:editId="223AE5A1">
                <wp:simplePos x="0" y="0"/>
                <wp:positionH relativeFrom="column">
                  <wp:posOffset>3933825</wp:posOffset>
                </wp:positionH>
                <wp:positionV relativeFrom="paragraph">
                  <wp:posOffset>-83185</wp:posOffset>
                </wp:positionV>
                <wp:extent cx="1228725" cy="809625"/>
                <wp:effectExtent l="57150" t="38100" r="104775" b="123825"/>
                <wp:wrapNone/>
                <wp:docPr id="6" name="Connector: Elbow 6"/>
                <wp:cNvGraphicFramePr/>
                <a:graphic xmlns:a="http://schemas.openxmlformats.org/drawingml/2006/main">
                  <a:graphicData uri="http://schemas.microsoft.com/office/word/2010/wordprocessingShape">
                    <wps:wsp>
                      <wps:cNvCnPr/>
                      <wps:spPr>
                        <a:xfrm flipH="1">
                          <a:off x="0" y="0"/>
                          <a:ext cx="1228725" cy="809625"/>
                        </a:xfrm>
                        <a:prstGeom prst="bentConnector3">
                          <a:avLst>
                            <a:gd name="adj1" fmla="val -2713"/>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0635D327"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6" o:spid="_x0000_s1026" type="#_x0000_t34" style="position:absolute;margin-left:309.75pt;margin-top:-6.55pt;width:96.75pt;height:63.75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" adj="-586" strokecolor="black [3200]" strokeweight="2pt">
                <v:stroke endarrow="block"/>
                <v:shadow on="t" color="black" opacity="24903f" origin=",.5" offset="0,.55556mm"/>
              </v:shape>
            </w:pict>
          </mc:Fallback>
        </mc:AlternateContent>
      </w:r>
      <w:r w:rsidRPr="00E32EE1">
        <w:rPr>
          <w:noProof/>
          <w:sz w:val="24"/>
          <w:szCs w:val="24"/>
        </w:rPr>
        <w:drawing>
          <wp:anchor distT="0" distB="0" distL="0" distR="0" simplePos="0" relativeHeight="251678720" behindDoc="1" locked="0" layoutInCell="1" allowOverlap="1" wp14:anchorId="24392B6C" wp14:editId="3EF36DC5">
            <wp:simplePos x="0" y="0"/>
            <wp:positionH relativeFrom="page">
              <wp:posOffset>2438400</wp:posOffset>
            </wp:positionH>
            <wp:positionV relativeFrom="paragraph">
              <wp:posOffset>16510</wp:posOffset>
            </wp:positionV>
            <wp:extent cx="2649219" cy="1485697"/>
            <wp:effectExtent l="0" t="0" r="0" b="635"/>
            <wp:wrapNone/>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5" cstate="print">
                      <a:duotone>
                        <a:prstClr val="black"/>
                        <a:srgbClr val="D9C3A5">
                          <a:tint val="50000"/>
                          <a:satMod val="180000"/>
                        </a:srgbClr>
                      </a:duotone>
                    </a:blip>
                    <a:stretch>
                      <a:fillRect/>
                    </a:stretch>
                  </pic:blipFill>
                  <pic:spPr>
                    <a:xfrm>
                      <a:off x="0" y="0"/>
                      <a:ext cx="2649219" cy="1485697"/>
                    </a:xfrm>
                    <a:prstGeom prst="rect">
                      <a:avLst/>
                    </a:prstGeom>
                  </pic:spPr>
                </pic:pic>
              </a:graphicData>
            </a:graphic>
          </wp:anchor>
        </w:drawing>
      </w:r>
    </w:p>
    <w:p w14:paraId="5678EE5B" w14:textId="785CFA03" w:rsidR="005B1A8F" w:rsidRDefault="005B1A8F" w:rsidP="005B1A8F">
      <w:pPr>
        <w:rPr>
          <w:lang w:val="sv-SE"/>
        </w:rPr>
      </w:pPr>
    </w:p>
    <w:p w14:paraId="21F046F1" w14:textId="19DE5D26" w:rsidR="005B1A8F" w:rsidRDefault="005B1A8F" w:rsidP="005B1A8F">
      <w:pPr>
        <w:rPr>
          <w:lang w:val="sv-SE"/>
        </w:rPr>
      </w:pPr>
    </w:p>
    <w:p w14:paraId="02A84D3B" w14:textId="0DA77C6B" w:rsidR="005B1A8F" w:rsidRDefault="005B1A8F" w:rsidP="005B1A8F">
      <w:pPr>
        <w:rPr>
          <w:lang w:val="sv-SE"/>
        </w:rPr>
      </w:pPr>
    </w:p>
    <w:p w14:paraId="6D5CE040" w14:textId="16E51BBC" w:rsidR="005B1A8F" w:rsidRDefault="005B1A8F" w:rsidP="005B1A8F">
      <w:pPr>
        <w:rPr>
          <w:lang w:val="sv-SE"/>
        </w:rPr>
      </w:pPr>
    </w:p>
    <w:p w14:paraId="6E65CB51" w14:textId="2694D97F" w:rsidR="005B1A8F" w:rsidRDefault="001D3030" w:rsidP="001D3030">
      <w:pPr>
        <w:jc w:val="center"/>
        <w:rPr>
          <w:lang w:val="sv-SE"/>
        </w:rPr>
      </w:pPr>
      <w:r>
        <w:rPr>
          <w:lang w:val="sv-SE"/>
        </w:rPr>
        <w:t>(9)</w:t>
      </w:r>
    </w:p>
    <w:p w14:paraId="1457CC33" w14:textId="499A3516" w:rsidR="005B1A8F" w:rsidRDefault="001D3030" w:rsidP="005B1A8F">
      <w:pPr>
        <w:rPr>
          <w:lang w:val="fi-FI"/>
        </w:rPr>
      </w:pPr>
      <w:r>
        <w:rPr>
          <w:lang w:val="fi-FI"/>
        </w:rPr>
        <w:t>K</w:t>
      </w:r>
      <w:r w:rsidR="005B1A8F">
        <w:rPr>
          <w:lang w:val="fi-FI"/>
        </w:rPr>
        <w:t xml:space="preserve">eterangan : </w:t>
      </w:r>
    </w:p>
    <w:p w14:paraId="0BC320DC" w14:textId="1DB75E55" w:rsidR="005B1A8F" w:rsidRPr="005B1A8F" w:rsidRDefault="005B1A8F" w:rsidP="005B1A8F">
      <w:pPr>
        <w:pStyle w:val="ListParagraph"/>
        <w:numPr>
          <w:ilvl w:val="0"/>
          <w:numId w:val="13"/>
        </w:numPr>
        <w:rPr>
          <w:rFonts w:ascii="Times New Roman" w:hAnsi="Times New Roman" w:cs="Times New Roman"/>
          <w:bCs/>
          <w:lang w:val="fi-FI"/>
        </w:rPr>
      </w:pPr>
      <w:proofErr w:type="spellStart"/>
      <w:r w:rsidRPr="005B1A8F">
        <w:rPr>
          <w:rFonts w:ascii="Times New Roman" w:hAnsi="Times New Roman" w:cs="Times New Roman"/>
          <w:bCs/>
          <w:sz w:val="24"/>
          <w:szCs w:val="24"/>
        </w:rPr>
        <w:t>Tampilan</w:t>
      </w:r>
      <w:proofErr w:type="spellEnd"/>
      <w:r w:rsidRPr="005B1A8F">
        <w:rPr>
          <w:rFonts w:ascii="Times New Roman" w:hAnsi="Times New Roman" w:cs="Times New Roman"/>
          <w:bCs/>
          <w:sz w:val="24"/>
          <w:szCs w:val="24"/>
        </w:rPr>
        <w:t xml:space="preserve"> Login</w:t>
      </w:r>
    </w:p>
    <w:p w14:paraId="1EAA9C93" w14:textId="2A029BB6" w:rsidR="005B1A8F" w:rsidRDefault="001D3030" w:rsidP="005B1A8F">
      <w:pPr>
        <w:pStyle w:val="ListParagraph"/>
        <w:numPr>
          <w:ilvl w:val="0"/>
          <w:numId w:val="13"/>
        </w:numPr>
        <w:rPr>
          <w:rFonts w:ascii="Times New Roman" w:hAnsi="Times New Roman" w:cs="Times New Roman"/>
          <w:bCs/>
          <w:lang w:val="fi-FI"/>
        </w:rPr>
      </w:pPr>
      <w:r>
        <w:rPr>
          <w:rFonts w:ascii="Times New Roman" w:hAnsi="Times New Roman" w:cs="Times New Roman"/>
          <w:bCs/>
          <w:lang w:val="fi-FI"/>
        </w:rPr>
        <w:t>Beranda</w:t>
      </w:r>
    </w:p>
    <w:p w14:paraId="411C4FB6" w14:textId="7ABD731C" w:rsidR="001D3030" w:rsidRDefault="001D3030" w:rsidP="005B1A8F">
      <w:pPr>
        <w:pStyle w:val="ListParagraph"/>
        <w:numPr>
          <w:ilvl w:val="0"/>
          <w:numId w:val="13"/>
        </w:numPr>
        <w:rPr>
          <w:rFonts w:ascii="Times New Roman" w:hAnsi="Times New Roman" w:cs="Times New Roman"/>
          <w:bCs/>
          <w:lang w:val="fi-FI"/>
        </w:rPr>
      </w:pPr>
      <w:r>
        <w:rPr>
          <w:rFonts w:ascii="Times New Roman" w:hAnsi="Times New Roman" w:cs="Times New Roman"/>
          <w:bCs/>
          <w:lang w:val="fi-FI"/>
        </w:rPr>
        <w:t>Input Data Pasien</w:t>
      </w:r>
    </w:p>
    <w:p w14:paraId="50F5F241" w14:textId="215F3AF5" w:rsidR="001D3030" w:rsidRDefault="001D3030" w:rsidP="005B1A8F">
      <w:pPr>
        <w:pStyle w:val="ListParagraph"/>
        <w:numPr>
          <w:ilvl w:val="0"/>
          <w:numId w:val="13"/>
        </w:numPr>
        <w:rPr>
          <w:rFonts w:ascii="Times New Roman" w:hAnsi="Times New Roman" w:cs="Times New Roman"/>
          <w:bCs/>
          <w:lang w:val="fi-FI"/>
        </w:rPr>
      </w:pPr>
      <w:r>
        <w:rPr>
          <w:rFonts w:ascii="Times New Roman" w:hAnsi="Times New Roman" w:cs="Times New Roman"/>
          <w:bCs/>
          <w:lang w:val="fi-FI"/>
        </w:rPr>
        <w:t>Input Data Dokter</w:t>
      </w:r>
    </w:p>
    <w:p w14:paraId="5D6592A8" w14:textId="7CB797C3" w:rsidR="001D3030" w:rsidRDefault="001D3030" w:rsidP="005B1A8F">
      <w:pPr>
        <w:pStyle w:val="ListParagraph"/>
        <w:numPr>
          <w:ilvl w:val="0"/>
          <w:numId w:val="13"/>
        </w:numPr>
        <w:rPr>
          <w:rFonts w:ascii="Times New Roman" w:hAnsi="Times New Roman" w:cs="Times New Roman"/>
          <w:bCs/>
          <w:lang w:val="fi-FI"/>
        </w:rPr>
      </w:pPr>
      <w:r>
        <w:rPr>
          <w:rFonts w:ascii="Times New Roman" w:hAnsi="Times New Roman" w:cs="Times New Roman"/>
          <w:bCs/>
          <w:lang w:val="fi-FI"/>
        </w:rPr>
        <w:t>Data Pasien</w:t>
      </w:r>
    </w:p>
    <w:p w14:paraId="2A46195D" w14:textId="5B49703B" w:rsidR="001D3030" w:rsidRDefault="001D3030" w:rsidP="005B1A8F">
      <w:pPr>
        <w:pStyle w:val="ListParagraph"/>
        <w:numPr>
          <w:ilvl w:val="0"/>
          <w:numId w:val="13"/>
        </w:numPr>
        <w:rPr>
          <w:rFonts w:ascii="Times New Roman" w:hAnsi="Times New Roman" w:cs="Times New Roman"/>
          <w:bCs/>
          <w:lang w:val="fi-FI"/>
        </w:rPr>
      </w:pPr>
      <w:r>
        <w:rPr>
          <w:rFonts w:ascii="Times New Roman" w:hAnsi="Times New Roman" w:cs="Times New Roman"/>
          <w:bCs/>
          <w:lang w:val="fi-FI"/>
        </w:rPr>
        <w:t>Data Dokter</w:t>
      </w:r>
    </w:p>
    <w:p w14:paraId="2B63738F" w14:textId="2206F3F7" w:rsidR="001D3030" w:rsidRDefault="001D3030" w:rsidP="005B1A8F">
      <w:pPr>
        <w:pStyle w:val="ListParagraph"/>
        <w:numPr>
          <w:ilvl w:val="0"/>
          <w:numId w:val="13"/>
        </w:numPr>
        <w:rPr>
          <w:rFonts w:ascii="Times New Roman" w:hAnsi="Times New Roman" w:cs="Times New Roman"/>
          <w:bCs/>
          <w:lang w:val="fi-FI"/>
        </w:rPr>
      </w:pPr>
      <w:r>
        <w:rPr>
          <w:rFonts w:ascii="Times New Roman" w:hAnsi="Times New Roman" w:cs="Times New Roman"/>
          <w:bCs/>
          <w:lang w:val="fi-FI"/>
        </w:rPr>
        <w:t>Data Medis</w:t>
      </w:r>
    </w:p>
    <w:p w14:paraId="7FCA0087" w14:textId="1216DF6A" w:rsidR="00165315" w:rsidRDefault="00165315" w:rsidP="005B1A8F">
      <w:pPr>
        <w:pStyle w:val="ListParagraph"/>
        <w:numPr>
          <w:ilvl w:val="0"/>
          <w:numId w:val="13"/>
        </w:numPr>
        <w:rPr>
          <w:rFonts w:ascii="Times New Roman" w:hAnsi="Times New Roman" w:cs="Times New Roman"/>
          <w:bCs/>
          <w:lang w:val="fi-FI"/>
        </w:rPr>
      </w:pPr>
      <w:r>
        <w:rPr>
          <w:rFonts w:ascii="Times New Roman" w:hAnsi="Times New Roman" w:cs="Times New Roman"/>
          <w:bCs/>
          <w:lang w:val="fi-FI"/>
        </w:rPr>
        <w:t>Resep Obat</w:t>
      </w:r>
    </w:p>
    <w:p w14:paraId="1285B1B7" w14:textId="2892369B" w:rsidR="00165315" w:rsidRPr="005B1A8F" w:rsidRDefault="00165315" w:rsidP="005B1A8F">
      <w:pPr>
        <w:pStyle w:val="ListParagraph"/>
        <w:numPr>
          <w:ilvl w:val="0"/>
          <w:numId w:val="13"/>
        </w:numPr>
        <w:rPr>
          <w:rFonts w:ascii="Times New Roman" w:hAnsi="Times New Roman" w:cs="Times New Roman"/>
          <w:bCs/>
          <w:lang w:val="fi-FI"/>
        </w:rPr>
      </w:pPr>
      <w:r>
        <w:rPr>
          <w:rFonts w:ascii="Times New Roman" w:hAnsi="Times New Roman" w:cs="Times New Roman"/>
          <w:bCs/>
          <w:lang w:val="fi-FI"/>
        </w:rPr>
        <w:t xml:space="preserve">Laporan Pasien Rawat Jalan </w:t>
      </w:r>
    </w:p>
    <w:p w14:paraId="76CAD5A9" w14:textId="77777777" w:rsidR="005B1A8F" w:rsidRPr="005B1A8F" w:rsidRDefault="005B1A8F" w:rsidP="005B1A8F">
      <w:pPr>
        <w:jc w:val="center"/>
        <w:rPr>
          <w:lang w:val="fi-FI"/>
        </w:rPr>
      </w:pPr>
    </w:p>
    <w:p w14:paraId="3E289552" w14:textId="34CF3F2B" w:rsidR="00AF47B9" w:rsidRPr="005B1A8F" w:rsidRDefault="00AF47B9" w:rsidP="00AF47B9">
      <w:pPr>
        <w:pStyle w:val="Heading1"/>
        <w:spacing w:before="0" w:line="259" w:lineRule="auto"/>
        <w:jc w:val="both"/>
        <w:rPr>
          <w:color w:val="003399"/>
          <w:sz w:val="24"/>
          <w:szCs w:val="24"/>
          <w:lang w:val="fi-FI"/>
        </w:rPr>
      </w:pPr>
      <w:r w:rsidRPr="005B1A8F">
        <w:rPr>
          <w:color w:val="003399"/>
          <w:sz w:val="24"/>
          <w:szCs w:val="24"/>
          <w:lang w:val="fi-FI"/>
        </w:rPr>
        <w:t>KESIMPULAN DAN SARAN</w:t>
      </w:r>
    </w:p>
    <w:p w14:paraId="65C540EB" w14:textId="77777777" w:rsidR="00FE3E72" w:rsidRPr="00FE3E72" w:rsidRDefault="00FE3E72" w:rsidP="00FE3E72">
      <w:pPr>
        <w:pStyle w:val="BodyText"/>
        <w:widowControl w:val="0"/>
        <w:tabs>
          <w:tab w:val="left" w:pos="1940"/>
          <w:tab w:val="left" w:pos="3350"/>
        </w:tabs>
        <w:autoSpaceDE w:val="0"/>
        <w:autoSpaceDN w:val="0"/>
        <w:spacing w:before="136" w:after="0" w:line="357" w:lineRule="auto"/>
        <w:ind w:right="389"/>
        <w:rPr>
          <w:lang w:val="sv-SE"/>
        </w:rPr>
      </w:pPr>
      <w:r w:rsidRPr="00FE3E72">
        <w:rPr>
          <w:lang w:val="sv-SE"/>
        </w:rPr>
        <w:t>Dengan adanya sistem informasi ini, informasi tentang pendaftaran bisa lebih</w:t>
      </w:r>
      <w:r w:rsidRPr="00FE3E72">
        <w:rPr>
          <w:spacing w:val="-3"/>
          <w:lang w:val="sv-SE"/>
        </w:rPr>
        <w:t xml:space="preserve"> </w:t>
      </w:r>
      <w:r w:rsidRPr="00FE3E72">
        <w:rPr>
          <w:lang w:val="sv-SE"/>
        </w:rPr>
        <w:t>tepat.</w:t>
      </w:r>
    </w:p>
    <w:p w14:paraId="1E4AFB2B" w14:textId="77777777" w:rsidR="00AF47B9" w:rsidRPr="00AF47B9" w:rsidRDefault="00AF47B9" w:rsidP="00AF47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color w:val="003399"/>
          <w:sz w:val="24"/>
          <w:szCs w:val="24"/>
          <w:lang w:val="sv-SE"/>
        </w:rPr>
      </w:pPr>
    </w:p>
    <w:p w14:paraId="3D9274FE" w14:textId="77777777" w:rsidR="00AF47B9" w:rsidRPr="00AF47B9" w:rsidRDefault="00AF47B9" w:rsidP="00AF47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color w:val="003399"/>
          <w:sz w:val="24"/>
          <w:szCs w:val="24"/>
          <w:lang w:val="sv-SE"/>
        </w:rPr>
      </w:pPr>
      <w:r w:rsidRPr="00AF47B9">
        <w:rPr>
          <w:rFonts w:ascii="Times New Roman" w:eastAsia="Times New Roman" w:hAnsi="Times New Roman" w:cs="Times New Roman"/>
          <w:b/>
          <w:color w:val="003399"/>
          <w:sz w:val="24"/>
          <w:szCs w:val="24"/>
          <w:lang w:val="sv-SE"/>
        </w:rPr>
        <w:t>DAFTAR PUSTAKA</w:t>
      </w:r>
    </w:p>
    <w:p w14:paraId="16394078" w14:textId="77777777" w:rsidR="00FE3E72" w:rsidRPr="00FE3E72" w:rsidRDefault="00FE3E72" w:rsidP="00FE3E7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810" w:hanging="810"/>
        <w:jc w:val="both"/>
        <w:rPr>
          <w:rFonts w:ascii="Times New Roman" w:eastAsia="Times New Roman" w:hAnsi="Times New Roman" w:cs="Times New Roman"/>
          <w:bCs/>
          <w:sz w:val="24"/>
          <w:szCs w:val="24"/>
          <w:lang w:val="sv-SE"/>
        </w:rPr>
      </w:pPr>
      <w:r w:rsidRPr="00FE3E72">
        <w:rPr>
          <w:rFonts w:ascii="Times New Roman" w:eastAsia="Times New Roman" w:hAnsi="Times New Roman" w:cs="Times New Roman"/>
          <w:bCs/>
          <w:sz w:val="24"/>
          <w:szCs w:val="24"/>
          <w:lang w:val="sv-SE"/>
        </w:rPr>
        <w:t>A.S., Rosa dan M., Shalahuddin.2016. “Rekayasa Perangkat Lunak Terstruktur dan Berorientasi Objek”.Bandung: informatika</w:t>
      </w:r>
    </w:p>
    <w:p w14:paraId="7CB27C91" w14:textId="77777777" w:rsidR="00FE3E72" w:rsidRPr="00FE3E72" w:rsidRDefault="00FE3E72" w:rsidP="00FE3E7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810" w:hanging="810"/>
        <w:jc w:val="both"/>
        <w:rPr>
          <w:rFonts w:ascii="Times New Roman" w:eastAsia="Times New Roman" w:hAnsi="Times New Roman" w:cs="Times New Roman"/>
          <w:bCs/>
          <w:sz w:val="24"/>
          <w:szCs w:val="24"/>
          <w:lang w:val="sv-SE"/>
        </w:rPr>
      </w:pPr>
      <w:r w:rsidRPr="00FE3E72">
        <w:rPr>
          <w:rFonts w:ascii="Times New Roman" w:eastAsia="Times New Roman" w:hAnsi="Times New Roman" w:cs="Times New Roman"/>
          <w:bCs/>
          <w:sz w:val="24"/>
          <w:szCs w:val="24"/>
          <w:lang w:val="sv-SE"/>
        </w:rPr>
        <w:t>Hutahaean, Japerson.2016. “Konsep Sistem Informasi”. Yogyakarta:Deepublish</w:t>
      </w:r>
    </w:p>
    <w:p w14:paraId="4F4880CC" w14:textId="269D95C3" w:rsidR="00FE3E72" w:rsidRPr="00FE3E72" w:rsidRDefault="00FE3E72" w:rsidP="00FE3E7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810" w:hanging="810"/>
        <w:jc w:val="both"/>
        <w:rPr>
          <w:rFonts w:ascii="Times New Roman" w:eastAsia="Times New Roman" w:hAnsi="Times New Roman" w:cs="Times New Roman"/>
          <w:bCs/>
          <w:sz w:val="24"/>
          <w:szCs w:val="24"/>
          <w:lang w:val="sv-SE"/>
        </w:rPr>
      </w:pPr>
      <w:r w:rsidRPr="00FE3E72">
        <w:rPr>
          <w:rFonts w:ascii="Times New Roman" w:eastAsia="Times New Roman" w:hAnsi="Times New Roman" w:cs="Times New Roman"/>
          <w:bCs/>
          <w:sz w:val="24"/>
          <w:szCs w:val="24"/>
          <w:lang w:val="sv-SE"/>
        </w:rPr>
        <w:t>Jatnika, Hendra.2013. “Sistem Informasi Manajemen”.Yogyakarta: ANDI</w:t>
      </w:r>
    </w:p>
    <w:p w14:paraId="31B8C14A" w14:textId="77777777" w:rsidR="00FE3E72" w:rsidRPr="00FE3E72" w:rsidRDefault="00FE3E72" w:rsidP="00FE3E7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810" w:hanging="810"/>
        <w:jc w:val="both"/>
        <w:rPr>
          <w:rFonts w:ascii="Times New Roman" w:eastAsia="Times New Roman" w:hAnsi="Times New Roman" w:cs="Times New Roman"/>
          <w:bCs/>
          <w:sz w:val="24"/>
          <w:szCs w:val="24"/>
          <w:lang w:val="sv-SE"/>
        </w:rPr>
      </w:pPr>
      <w:r w:rsidRPr="00FE3E72">
        <w:rPr>
          <w:rFonts w:ascii="Times New Roman" w:eastAsia="Times New Roman" w:hAnsi="Times New Roman" w:cs="Times New Roman"/>
          <w:bCs/>
          <w:sz w:val="24"/>
          <w:szCs w:val="24"/>
          <w:lang w:val="sv-SE"/>
        </w:rPr>
        <w:t>Rusmawan, Uus.2014. “Koleksi Program VB.NET untuk Tugas Akhirdan Skripsi Edisi Revisi”.Jakarta: PT Elek Media Komputtindo</w:t>
      </w:r>
    </w:p>
    <w:p w14:paraId="6BBA5569" w14:textId="77777777" w:rsidR="00FE3E72" w:rsidRPr="00FE3E72" w:rsidRDefault="00FE3E72" w:rsidP="00FE3E7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810" w:hanging="810"/>
        <w:jc w:val="both"/>
        <w:rPr>
          <w:rFonts w:ascii="Times New Roman" w:eastAsia="Times New Roman" w:hAnsi="Times New Roman" w:cs="Times New Roman"/>
          <w:bCs/>
          <w:sz w:val="24"/>
          <w:szCs w:val="24"/>
          <w:lang w:val="sv-SE"/>
        </w:rPr>
      </w:pPr>
      <w:r w:rsidRPr="00FE3E72">
        <w:rPr>
          <w:rFonts w:ascii="Times New Roman" w:eastAsia="Times New Roman" w:hAnsi="Times New Roman" w:cs="Times New Roman"/>
          <w:bCs/>
          <w:sz w:val="24"/>
          <w:szCs w:val="24"/>
          <w:lang w:val="sv-SE"/>
        </w:rPr>
        <w:t>Sutabri, Tata.2012. “Konsep Sistem Informasi”.Yogyakarta : ANDI</w:t>
      </w:r>
    </w:p>
    <w:p w14:paraId="44810AB4" w14:textId="77777777" w:rsidR="00FE3E72" w:rsidRPr="00FE3E72" w:rsidRDefault="00FE3E72" w:rsidP="00FE3E7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810" w:hanging="810"/>
        <w:jc w:val="both"/>
        <w:rPr>
          <w:rFonts w:ascii="Times New Roman" w:eastAsia="Times New Roman" w:hAnsi="Times New Roman" w:cs="Times New Roman"/>
          <w:bCs/>
          <w:sz w:val="24"/>
          <w:szCs w:val="24"/>
          <w:lang w:val="sv-SE"/>
        </w:rPr>
      </w:pPr>
      <w:r w:rsidRPr="00FE3E72">
        <w:rPr>
          <w:rFonts w:ascii="Times New Roman" w:eastAsia="Times New Roman" w:hAnsi="Times New Roman" w:cs="Times New Roman"/>
          <w:bCs/>
          <w:sz w:val="24"/>
          <w:szCs w:val="24"/>
          <w:lang w:val="sv-SE"/>
        </w:rPr>
        <w:t xml:space="preserve">(Ramadhanu et al. 2019)Ramadhanu, Agung, Guslendra, Rahmatul Husna Arsyah, Hadi Syahputra, and Vivi Okta. 2019. “Sistem Informasi Pelayanan Kesehatan Dan </w:t>
      </w:r>
      <w:r w:rsidRPr="00FE3E72">
        <w:rPr>
          <w:rFonts w:ascii="Times New Roman" w:eastAsia="Times New Roman" w:hAnsi="Times New Roman" w:cs="Times New Roman"/>
          <w:bCs/>
          <w:sz w:val="24"/>
          <w:szCs w:val="24"/>
          <w:lang w:val="sv-SE"/>
        </w:rPr>
        <w:lastRenderedPageBreak/>
        <w:t>Rekam Medis Pada Klinik Dirmiati Palapa Menggunakan Visual Basic Dan MySQL.” Jurnal Intra-Tech 3(1):49– 56.</w:t>
      </w:r>
    </w:p>
    <w:p w14:paraId="25847B27" w14:textId="77777777" w:rsidR="00FE3E72" w:rsidRPr="00FE3E72" w:rsidRDefault="00FE3E72" w:rsidP="00FE3E7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810" w:hanging="810"/>
        <w:jc w:val="both"/>
        <w:rPr>
          <w:rFonts w:ascii="Times New Roman" w:eastAsia="Times New Roman" w:hAnsi="Times New Roman" w:cs="Times New Roman"/>
          <w:bCs/>
          <w:sz w:val="24"/>
          <w:szCs w:val="24"/>
          <w:lang w:val="sv-SE"/>
        </w:rPr>
      </w:pPr>
      <w:r w:rsidRPr="00FE3E72">
        <w:rPr>
          <w:rFonts w:ascii="Times New Roman" w:eastAsia="Times New Roman" w:hAnsi="Times New Roman" w:cs="Times New Roman"/>
          <w:bCs/>
          <w:sz w:val="24"/>
          <w:szCs w:val="24"/>
          <w:lang w:val="sv-SE"/>
        </w:rPr>
        <w:t>Ritonga, Z. A. 2016. “Rancangan Sistem Informasi Pendaftaran Pasien Rawat Jalan Berbasis Visual Basic Di Rumah Sakit Umum Sundari Tahun 2015.” Jurnal Ilmiah Perekam Dan Informasi Kesehatan Imelda 1(1):61–66.</w:t>
      </w:r>
    </w:p>
    <w:p w14:paraId="50111AF4" w14:textId="3B20D490" w:rsidR="00AF47B9" w:rsidRPr="00FE3E72" w:rsidRDefault="00FE3E72" w:rsidP="00FE3E7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810" w:hanging="810"/>
        <w:jc w:val="both"/>
        <w:rPr>
          <w:rFonts w:ascii="Times New Roman" w:eastAsia="Times New Roman" w:hAnsi="Times New Roman" w:cs="Times New Roman"/>
          <w:bCs/>
          <w:sz w:val="24"/>
          <w:szCs w:val="24"/>
        </w:rPr>
      </w:pPr>
      <w:r w:rsidRPr="000A57C2">
        <w:rPr>
          <w:rFonts w:ascii="Times New Roman" w:eastAsia="Times New Roman" w:hAnsi="Times New Roman" w:cs="Times New Roman"/>
          <w:bCs/>
          <w:sz w:val="24"/>
          <w:szCs w:val="24"/>
          <w:lang w:val="sv-SE"/>
        </w:rPr>
        <w:t xml:space="preserve">(Nelandi &amp; Putra, 2021)Nelandi, I. R., &amp; Putra, H. N. (2021). </w:t>
      </w:r>
      <w:r w:rsidRPr="00FE3E72">
        <w:rPr>
          <w:rFonts w:ascii="Times New Roman" w:eastAsia="Times New Roman" w:hAnsi="Times New Roman" w:cs="Times New Roman"/>
          <w:bCs/>
          <w:sz w:val="24"/>
          <w:szCs w:val="24"/>
          <w:lang w:val="sv-SE"/>
        </w:rPr>
        <w:t xml:space="preserve">Model Waterfall Pada Sistem Informasi Rekam Medis. </w:t>
      </w:r>
      <w:proofErr w:type="spellStart"/>
      <w:r w:rsidRPr="00FE3E72">
        <w:rPr>
          <w:rFonts w:ascii="Times New Roman" w:eastAsia="Times New Roman" w:hAnsi="Times New Roman" w:cs="Times New Roman"/>
          <w:bCs/>
          <w:sz w:val="24"/>
          <w:szCs w:val="24"/>
        </w:rPr>
        <w:t>Administrasi</w:t>
      </w:r>
      <w:proofErr w:type="spellEnd"/>
      <w:r w:rsidRPr="00FE3E72">
        <w:rPr>
          <w:rFonts w:ascii="Times New Roman" w:eastAsia="Times New Roman" w:hAnsi="Times New Roman" w:cs="Times New Roman"/>
          <w:bCs/>
          <w:sz w:val="24"/>
          <w:szCs w:val="24"/>
        </w:rPr>
        <w:t xml:space="preserve"> &amp; Health Information of Journal, 2(2), 338–342.</w:t>
      </w:r>
    </w:p>
    <w:p w14:paraId="7D461C89" w14:textId="77777777" w:rsidR="00521622" w:rsidRDefault="00521622" w:rsidP="00AF47B9">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003399"/>
          <w:sz w:val="24"/>
          <w:szCs w:val="24"/>
        </w:rPr>
      </w:pPr>
    </w:p>
    <w:sectPr w:rsidR="00521622" w:rsidSect="0013159D">
      <w:headerReference w:type="even" r:id="rId26"/>
      <w:headerReference w:type="default" r:id="rId27"/>
      <w:footerReference w:type="even" r:id="rId28"/>
      <w:footerReference w:type="default" r:id="rId29"/>
      <w:headerReference w:type="first" r:id="rId30"/>
      <w:footerReference w:type="first" r:id="rId31"/>
      <w:pgSz w:w="12240" w:h="15840"/>
      <w:pgMar w:top="81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7B700" w14:textId="77777777" w:rsidR="00101479" w:rsidRDefault="00101479" w:rsidP="00AF47B9">
      <w:pPr>
        <w:spacing w:after="0" w:line="240" w:lineRule="auto"/>
      </w:pPr>
      <w:r>
        <w:separator/>
      </w:r>
    </w:p>
  </w:endnote>
  <w:endnote w:type="continuationSeparator" w:id="0">
    <w:p w14:paraId="637F04DE" w14:textId="77777777" w:rsidR="00101479" w:rsidRDefault="00101479" w:rsidP="00AF4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F0537" w14:textId="77777777" w:rsidR="00BE7E3A" w:rsidRDefault="00000000">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0DB7A" w14:textId="6E2356BB" w:rsidR="00BE7E3A" w:rsidRPr="00D42FC1" w:rsidRDefault="00000000">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lang w:val="sv-SE"/>
      </w:rPr>
    </w:pPr>
    <w:r w:rsidRPr="00D42FC1">
      <w:rPr>
        <w:rFonts w:ascii="Times New Roman" w:eastAsia="Times New Roman" w:hAnsi="Times New Roman" w:cs="Times New Roman"/>
        <w:color w:val="000000"/>
        <w:lang w:val="sv-SE"/>
      </w:rPr>
      <w:t xml:space="preserve">Available Online: </w:t>
    </w:r>
    <w:r w:rsidR="00D42FC1" w:rsidRPr="00D42FC1">
      <w:rPr>
        <w:rFonts w:ascii="Times New Roman" w:eastAsia="Times New Roman" w:hAnsi="Times New Roman" w:cs="Times New Roman"/>
        <w:color w:val="000000"/>
        <w:lang w:val="sv-SE"/>
      </w:rPr>
      <w:t xml:space="preserve"> </w:t>
    </w:r>
    <w:hyperlink r:id="rId1" w:history="1">
      <w:r w:rsidR="00D42FC1" w:rsidRPr="00D42FC1">
        <w:rPr>
          <w:rStyle w:val="Hyperlink"/>
          <w:lang w:val="sv-SE"/>
        </w:rPr>
        <w:t>Jurnal Teknik dan Manajemen Informatika</w:t>
      </w:r>
    </w:hyperlink>
    <w:r w:rsidR="00D42FC1">
      <w:tab/>
    </w:r>
    <w:r w:rsidRPr="00D42FC1">
      <w:rPr>
        <w:rFonts w:ascii="Times New Roman" w:eastAsia="Times New Roman" w:hAnsi="Times New Roman" w:cs="Times New Roman"/>
        <w:color w:val="000000"/>
        <w:lang w:val="sv-SE"/>
      </w:rPr>
      <w:t xml:space="preserve">Page | </w:t>
    </w:r>
    <w:r>
      <w:rPr>
        <w:rFonts w:ascii="Times New Roman" w:eastAsia="Times New Roman" w:hAnsi="Times New Roman" w:cs="Times New Roman"/>
        <w:color w:val="000000"/>
      </w:rPr>
      <w:fldChar w:fldCharType="begin"/>
    </w:r>
    <w:r w:rsidRPr="00D42FC1">
      <w:rPr>
        <w:rFonts w:ascii="Times New Roman" w:eastAsia="Times New Roman" w:hAnsi="Times New Roman" w:cs="Times New Roman"/>
        <w:color w:val="000000"/>
        <w:lang w:val="sv-SE"/>
      </w:rPr>
      <w:instrText>PAGE</w:instrText>
    </w:r>
    <w:r>
      <w:rPr>
        <w:rFonts w:ascii="Times New Roman" w:eastAsia="Times New Roman" w:hAnsi="Times New Roman" w:cs="Times New Roman"/>
        <w:color w:val="000000"/>
      </w:rPr>
      <w:fldChar w:fldCharType="separate"/>
    </w:r>
    <w:r w:rsidRPr="00D42FC1">
      <w:rPr>
        <w:rFonts w:ascii="Times New Roman" w:eastAsia="Times New Roman" w:hAnsi="Times New Roman" w:cs="Times New Roman"/>
        <w:noProof/>
        <w:color w:val="000000"/>
        <w:lang w:val="sv-SE"/>
      </w:rPr>
      <w:t>1</w:t>
    </w:r>
    <w:r>
      <w:rPr>
        <w:rFonts w:ascii="Times New Roman" w:eastAsia="Times New Roman" w:hAnsi="Times New Roman" w:cs="Times New Roman"/>
        <w:color w:val="000000"/>
      </w:rPr>
      <w:fldChar w:fldCharType="end"/>
    </w:r>
  </w:p>
  <w:p w14:paraId="47A09CDB" w14:textId="77777777" w:rsidR="00BE7E3A" w:rsidRPr="00D42FC1" w:rsidRDefault="00000000">
    <w:pPr>
      <w:pBdr>
        <w:top w:val="nil"/>
        <w:left w:val="nil"/>
        <w:bottom w:val="nil"/>
        <w:right w:val="nil"/>
        <w:between w:val="nil"/>
      </w:pBdr>
      <w:tabs>
        <w:tab w:val="center" w:pos="4513"/>
        <w:tab w:val="right" w:pos="9026"/>
      </w:tabs>
      <w:spacing w:after="0" w:line="240" w:lineRule="auto"/>
      <w:rPr>
        <w:color w:val="000000"/>
        <w:lang w:val="sv-SE"/>
      </w:rPr>
    </w:pPr>
  </w:p>
  <w:p w14:paraId="00CCB559" w14:textId="77777777" w:rsidR="00694A21" w:rsidRDefault="00694A2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32FD" w14:textId="77777777" w:rsidR="00BE7E3A" w:rsidRDefault="0000000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44406" w14:textId="77777777" w:rsidR="00101479" w:rsidRDefault="00101479" w:rsidP="00AF47B9">
      <w:pPr>
        <w:spacing w:after="0" w:line="240" w:lineRule="auto"/>
      </w:pPr>
      <w:r>
        <w:separator/>
      </w:r>
    </w:p>
  </w:footnote>
  <w:footnote w:type="continuationSeparator" w:id="0">
    <w:p w14:paraId="55F1A8F5" w14:textId="77777777" w:rsidR="00101479" w:rsidRDefault="00101479" w:rsidP="00AF47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3D1B3" w14:textId="77777777" w:rsidR="00BE7E3A" w:rsidRDefault="00000000">
    <w:pPr>
      <w:pBdr>
        <w:top w:val="nil"/>
        <w:left w:val="nil"/>
        <w:bottom w:val="nil"/>
        <w:right w:val="nil"/>
        <w:between w:val="nil"/>
      </w:pBdr>
      <w:tabs>
        <w:tab w:val="center" w:pos="4680"/>
        <w:tab w:val="right" w:pos="9360"/>
      </w:tabs>
      <w:spacing w:line="240" w:lineRule="auto"/>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5A73" w14:textId="675F30DE" w:rsidR="00BE7E3A" w:rsidRDefault="00000000">
    <w:pPr>
      <w:pBdr>
        <w:top w:val="nil"/>
        <w:left w:val="nil"/>
        <w:bottom w:val="nil"/>
        <w:right w:val="nil"/>
        <w:between w:val="nil"/>
      </w:pBdr>
      <w:tabs>
        <w:tab w:val="center" w:pos="4680"/>
        <w:tab w:val="right" w:pos="9360"/>
      </w:tabs>
      <w:spacing w:line="240" w:lineRule="auto"/>
      <w:jc w:val="both"/>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7D2B1" w14:textId="77777777" w:rsidR="00BE7E3A" w:rsidRDefault="00000000">
    <w:pPr>
      <w:pBdr>
        <w:top w:val="nil"/>
        <w:left w:val="nil"/>
        <w:bottom w:val="nil"/>
        <w:right w:val="nil"/>
        <w:between w:val="nil"/>
      </w:pBdr>
      <w:tabs>
        <w:tab w:val="center" w:pos="4680"/>
        <w:tab w:val="right" w:pos="9360"/>
      </w:tabs>
      <w:spacing w:line="240" w:lineRule="auto"/>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620"/>
        </w:tabs>
        <w:ind w:left="162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F1833B9"/>
    <w:multiLevelType w:val="hybridMultilevel"/>
    <w:tmpl w:val="794AAD64"/>
    <w:lvl w:ilvl="0" w:tplc="EF66AC62">
      <w:start w:val="1"/>
      <w:numFmt w:val="decimal"/>
      <w:lvlText w:val="%1."/>
      <w:lvlJc w:val="left"/>
      <w:pPr>
        <w:ind w:left="404" w:hanging="284"/>
        <w:jc w:val="right"/>
      </w:pPr>
      <w:rPr>
        <w:rFonts w:ascii="Times New Roman" w:eastAsia="Times New Roman" w:hAnsi="Times New Roman" w:cs="Times New Roman" w:hint="default"/>
        <w:b/>
        <w:bCs/>
        <w:spacing w:val="-16"/>
        <w:w w:val="99"/>
        <w:sz w:val="24"/>
        <w:szCs w:val="24"/>
        <w:lang w:val="id" w:eastAsia="en-US" w:bidi="ar-SA"/>
      </w:rPr>
    </w:lvl>
    <w:lvl w:ilvl="1" w:tplc="57F6D752">
      <w:start w:val="1"/>
      <w:numFmt w:val="lowerLetter"/>
      <w:lvlText w:val="%2."/>
      <w:lvlJc w:val="left"/>
      <w:pPr>
        <w:ind w:left="1038" w:hanging="361"/>
        <w:jc w:val="right"/>
      </w:pPr>
      <w:rPr>
        <w:rFonts w:hint="default"/>
        <w:b w:val="0"/>
        <w:bCs w:val="0"/>
        <w:spacing w:val="-6"/>
        <w:w w:val="99"/>
        <w:lang w:val="id" w:eastAsia="en-US" w:bidi="ar-SA"/>
      </w:rPr>
    </w:lvl>
    <w:lvl w:ilvl="2" w:tplc="106A1FDC">
      <w:start w:val="3"/>
      <w:numFmt w:val="lowerLetter"/>
      <w:lvlText w:val="%3."/>
      <w:lvlJc w:val="left"/>
      <w:pPr>
        <w:ind w:left="933" w:hanging="361"/>
      </w:pPr>
      <w:rPr>
        <w:rFonts w:ascii="Times New Roman" w:eastAsia="Times New Roman" w:hAnsi="Times New Roman" w:cs="Times New Roman" w:hint="default"/>
        <w:spacing w:val="-8"/>
        <w:w w:val="99"/>
        <w:sz w:val="24"/>
        <w:szCs w:val="24"/>
        <w:lang w:val="id" w:eastAsia="en-US" w:bidi="ar-SA"/>
      </w:rPr>
    </w:lvl>
    <w:lvl w:ilvl="3" w:tplc="9376BD10">
      <w:numFmt w:val="bullet"/>
      <w:lvlText w:val="•"/>
      <w:lvlJc w:val="left"/>
      <w:pPr>
        <w:ind w:left="1040" w:hanging="361"/>
      </w:pPr>
      <w:rPr>
        <w:rFonts w:hint="default"/>
        <w:lang w:val="id" w:eastAsia="en-US" w:bidi="ar-SA"/>
      </w:rPr>
    </w:lvl>
    <w:lvl w:ilvl="4" w:tplc="88860F82">
      <w:numFmt w:val="bullet"/>
      <w:lvlText w:val="•"/>
      <w:lvlJc w:val="left"/>
      <w:pPr>
        <w:ind w:left="1599" w:hanging="361"/>
      </w:pPr>
      <w:rPr>
        <w:rFonts w:hint="default"/>
        <w:lang w:val="id" w:eastAsia="en-US" w:bidi="ar-SA"/>
      </w:rPr>
    </w:lvl>
    <w:lvl w:ilvl="5" w:tplc="4BB61C26">
      <w:numFmt w:val="bullet"/>
      <w:lvlText w:val="•"/>
      <w:lvlJc w:val="left"/>
      <w:pPr>
        <w:ind w:left="2159" w:hanging="361"/>
      </w:pPr>
      <w:rPr>
        <w:rFonts w:hint="default"/>
        <w:lang w:val="id" w:eastAsia="en-US" w:bidi="ar-SA"/>
      </w:rPr>
    </w:lvl>
    <w:lvl w:ilvl="6" w:tplc="227A2414">
      <w:numFmt w:val="bullet"/>
      <w:lvlText w:val="•"/>
      <w:lvlJc w:val="left"/>
      <w:pPr>
        <w:ind w:left="2719" w:hanging="361"/>
      </w:pPr>
      <w:rPr>
        <w:rFonts w:hint="default"/>
        <w:lang w:val="id" w:eastAsia="en-US" w:bidi="ar-SA"/>
      </w:rPr>
    </w:lvl>
    <w:lvl w:ilvl="7" w:tplc="5726B3F0">
      <w:numFmt w:val="bullet"/>
      <w:lvlText w:val="•"/>
      <w:lvlJc w:val="left"/>
      <w:pPr>
        <w:ind w:left="3279" w:hanging="361"/>
      </w:pPr>
      <w:rPr>
        <w:rFonts w:hint="default"/>
        <w:lang w:val="id" w:eastAsia="en-US" w:bidi="ar-SA"/>
      </w:rPr>
    </w:lvl>
    <w:lvl w:ilvl="8" w:tplc="75CE02AC">
      <w:numFmt w:val="bullet"/>
      <w:lvlText w:val="•"/>
      <w:lvlJc w:val="left"/>
      <w:pPr>
        <w:ind w:left="3838" w:hanging="361"/>
      </w:pPr>
      <w:rPr>
        <w:rFonts w:hint="default"/>
        <w:lang w:val="id" w:eastAsia="en-US" w:bidi="ar-SA"/>
      </w:rPr>
    </w:lvl>
  </w:abstractNum>
  <w:abstractNum w:abstractNumId="10" w15:restartNumberingAfterBreak="0">
    <w:nsid w:val="20190FFA"/>
    <w:multiLevelType w:val="hybridMultilevel"/>
    <w:tmpl w:val="5A42F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9263AA"/>
    <w:multiLevelType w:val="multilevel"/>
    <w:tmpl w:val="567436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8F07374"/>
    <w:multiLevelType w:val="hybridMultilevel"/>
    <w:tmpl w:val="39BC6C8C"/>
    <w:lvl w:ilvl="0" w:tplc="EF3A3518">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4CD83FB1"/>
    <w:multiLevelType w:val="hybridMultilevel"/>
    <w:tmpl w:val="47EC8C80"/>
    <w:lvl w:ilvl="0" w:tplc="76CCEF2A">
      <w:start w:val="1"/>
      <w:numFmt w:val="decimal"/>
      <w:lvlText w:val="%1."/>
      <w:lvlJc w:val="left"/>
      <w:pPr>
        <w:ind w:left="360" w:hanging="240"/>
      </w:pPr>
      <w:rPr>
        <w:rFonts w:ascii="Times New Roman" w:eastAsia="Times New Roman" w:hAnsi="Times New Roman" w:cs="Times New Roman" w:hint="default"/>
        <w:b/>
        <w:bCs/>
        <w:spacing w:val="-4"/>
        <w:w w:val="99"/>
        <w:sz w:val="24"/>
        <w:szCs w:val="24"/>
        <w:lang w:val="id" w:eastAsia="en-US" w:bidi="ar-SA"/>
      </w:rPr>
    </w:lvl>
    <w:lvl w:ilvl="1" w:tplc="BD3C5C32">
      <w:start w:val="1"/>
      <w:numFmt w:val="lowerLetter"/>
      <w:lvlText w:val="%2."/>
      <w:lvlJc w:val="left"/>
      <w:pPr>
        <w:ind w:left="760" w:hanging="357"/>
      </w:pPr>
      <w:rPr>
        <w:rFonts w:ascii="Times New Roman" w:eastAsia="Times New Roman" w:hAnsi="Times New Roman" w:cs="Times New Roman" w:hint="default"/>
        <w:spacing w:val="-29"/>
        <w:w w:val="99"/>
        <w:sz w:val="24"/>
        <w:szCs w:val="24"/>
        <w:lang w:val="id" w:eastAsia="en-US" w:bidi="ar-SA"/>
      </w:rPr>
    </w:lvl>
    <w:lvl w:ilvl="2" w:tplc="3C1ED6CE">
      <w:numFmt w:val="bullet"/>
      <w:lvlText w:val="•"/>
      <w:lvlJc w:val="left"/>
      <w:pPr>
        <w:ind w:left="653" w:hanging="357"/>
      </w:pPr>
      <w:rPr>
        <w:rFonts w:hint="default"/>
        <w:lang w:val="id" w:eastAsia="en-US" w:bidi="ar-SA"/>
      </w:rPr>
    </w:lvl>
    <w:lvl w:ilvl="3" w:tplc="5050649A">
      <w:numFmt w:val="bullet"/>
      <w:lvlText w:val="•"/>
      <w:lvlJc w:val="left"/>
      <w:pPr>
        <w:ind w:left="547" w:hanging="357"/>
      </w:pPr>
      <w:rPr>
        <w:rFonts w:hint="default"/>
        <w:lang w:val="id" w:eastAsia="en-US" w:bidi="ar-SA"/>
      </w:rPr>
    </w:lvl>
    <w:lvl w:ilvl="4" w:tplc="E7E61A6C">
      <w:numFmt w:val="bullet"/>
      <w:lvlText w:val="•"/>
      <w:lvlJc w:val="left"/>
      <w:pPr>
        <w:ind w:left="440" w:hanging="357"/>
      </w:pPr>
      <w:rPr>
        <w:rFonts w:hint="default"/>
        <w:lang w:val="id" w:eastAsia="en-US" w:bidi="ar-SA"/>
      </w:rPr>
    </w:lvl>
    <w:lvl w:ilvl="5" w:tplc="FC88A94E">
      <w:numFmt w:val="bullet"/>
      <w:lvlText w:val="•"/>
      <w:lvlJc w:val="left"/>
      <w:pPr>
        <w:ind w:left="334" w:hanging="357"/>
      </w:pPr>
      <w:rPr>
        <w:rFonts w:hint="default"/>
        <w:lang w:val="id" w:eastAsia="en-US" w:bidi="ar-SA"/>
      </w:rPr>
    </w:lvl>
    <w:lvl w:ilvl="6" w:tplc="B60222D6">
      <w:numFmt w:val="bullet"/>
      <w:lvlText w:val="•"/>
      <w:lvlJc w:val="left"/>
      <w:pPr>
        <w:ind w:left="228" w:hanging="357"/>
      </w:pPr>
      <w:rPr>
        <w:rFonts w:hint="default"/>
        <w:lang w:val="id" w:eastAsia="en-US" w:bidi="ar-SA"/>
      </w:rPr>
    </w:lvl>
    <w:lvl w:ilvl="7" w:tplc="BF76AA6E">
      <w:numFmt w:val="bullet"/>
      <w:lvlText w:val="•"/>
      <w:lvlJc w:val="left"/>
      <w:pPr>
        <w:ind w:left="121" w:hanging="357"/>
      </w:pPr>
      <w:rPr>
        <w:rFonts w:hint="default"/>
        <w:lang w:val="id" w:eastAsia="en-US" w:bidi="ar-SA"/>
      </w:rPr>
    </w:lvl>
    <w:lvl w:ilvl="8" w:tplc="B912A150">
      <w:numFmt w:val="bullet"/>
      <w:lvlText w:val="•"/>
      <w:lvlJc w:val="left"/>
      <w:pPr>
        <w:ind w:left="15" w:hanging="357"/>
      </w:pPr>
      <w:rPr>
        <w:rFonts w:hint="default"/>
        <w:lang w:val="id" w:eastAsia="en-US" w:bidi="ar-SA"/>
      </w:rPr>
    </w:lvl>
  </w:abstractNum>
  <w:abstractNum w:abstractNumId="14" w15:restartNumberingAfterBreak="0">
    <w:nsid w:val="76E91730"/>
    <w:multiLevelType w:val="hybridMultilevel"/>
    <w:tmpl w:val="6F827138"/>
    <w:lvl w:ilvl="0" w:tplc="05DAD428">
      <w:start w:val="1"/>
      <w:numFmt w:val="decimal"/>
      <w:lvlText w:val="%1."/>
      <w:lvlJc w:val="left"/>
      <w:pPr>
        <w:ind w:left="480" w:hanging="360"/>
      </w:pPr>
      <w:rPr>
        <w:rFonts w:ascii="Times New Roman" w:eastAsia="Times New Roman" w:hAnsi="Times New Roman" w:cs="Times New Roman" w:hint="default"/>
        <w:i w:val="0"/>
        <w:iCs/>
        <w:spacing w:val="-26"/>
        <w:w w:val="99"/>
        <w:sz w:val="24"/>
        <w:szCs w:val="24"/>
        <w:lang w:val="id" w:eastAsia="en-US" w:bidi="ar-SA"/>
      </w:rPr>
    </w:lvl>
    <w:lvl w:ilvl="1" w:tplc="A01E0BFC">
      <w:numFmt w:val="bullet"/>
      <w:lvlText w:val="•"/>
      <w:lvlJc w:val="left"/>
      <w:pPr>
        <w:ind w:left="866" w:hanging="360"/>
      </w:pPr>
      <w:rPr>
        <w:rFonts w:hint="default"/>
        <w:lang w:val="id" w:eastAsia="en-US" w:bidi="ar-SA"/>
      </w:rPr>
    </w:lvl>
    <w:lvl w:ilvl="2" w:tplc="0B2E4AFA">
      <w:numFmt w:val="bullet"/>
      <w:lvlText w:val="•"/>
      <w:lvlJc w:val="left"/>
      <w:pPr>
        <w:ind w:left="1252" w:hanging="360"/>
      </w:pPr>
      <w:rPr>
        <w:rFonts w:hint="default"/>
        <w:lang w:val="id" w:eastAsia="en-US" w:bidi="ar-SA"/>
      </w:rPr>
    </w:lvl>
    <w:lvl w:ilvl="3" w:tplc="E11231BE">
      <w:numFmt w:val="bullet"/>
      <w:lvlText w:val="•"/>
      <w:lvlJc w:val="left"/>
      <w:pPr>
        <w:ind w:left="1638" w:hanging="360"/>
      </w:pPr>
      <w:rPr>
        <w:rFonts w:hint="default"/>
        <w:lang w:val="id" w:eastAsia="en-US" w:bidi="ar-SA"/>
      </w:rPr>
    </w:lvl>
    <w:lvl w:ilvl="4" w:tplc="C87CC92C">
      <w:numFmt w:val="bullet"/>
      <w:lvlText w:val="•"/>
      <w:lvlJc w:val="left"/>
      <w:pPr>
        <w:ind w:left="2024" w:hanging="360"/>
      </w:pPr>
      <w:rPr>
        <w:rFonts w:hint="default"/>
        <w:lang w:val="id" w:eastAsia="en-US" w:bidi="ar-SA"/>
      </w:rPr>
    </w:lvl>
    <w:lvl w:ilvl="5" w:tplc="106A2F7A">
      <w:numFmt w:val="bullet"/>
      <w:lvlText w:val="•"/>
      <w:lvlJc w:val="left"/>
      <w:pPr>
        <w:ind w:left="2411" w:hanging="360"/>
      </w:pPr>
      <w:rPr>
        <w:rFonts w:hint="default"/>
        <w:lang w:val="id" w:eastAsia="en-US" w:bidi="ar-SA"/>
      </w:rPr>
    </w:lvl>
    <w:lvl w:ilvl="6" w:tplc="C78843B6">
      <w:numFmt w:val="bullet"/>
      <w:lvlText w:val="•"/>
      <w:lvlJc w:val="left"/>
      <w:pPr>
        <w:ind w:left="2797" w:hanging="360"/>
      </w:pPr>
      <w:rPr>
        <w:rFonts w:hint="default"/>
        <w:lang w:val="id" w:eastAsia="en-US" w:bidi="ar-SA"/>
      </w:rPr>
    </w:lvl>
    <w:lvl w:ilvl="7" w:tplc="0796734A">
      <w:numFmt w:val="bullet"/>
      <w:lvlText w:val="•"/>
      <w:lvlJc w:val="left"/>
      <w:pPr>
        <w:ind w:left="3183" w:hanging="360"/>
      </w:pPr>
      <w:rPr>
        <w:rFonts w:hint="default"/>
        <w:lang w:val="id" w:eastAsia="en-US" w:bidi="ar-SA"/>
      </w:rPr>
    </w:lvl>
    <w:lvl w:ilvl="8" w:tplc="74E6065E">
      <w:numFmt w:val="bullet"/>
      <w:lvlText w:val="•"/>
      <w:lvlJc w:val="left"/>
      <w:pPr>
        <w:ind w:left="3569" w:hanging="360"/>
      </w:pPr>
      <w:rPr>
        <w:rFonts w:hint="default"/>
        <w:lang w:val="id" w:eastAsia="en-US" w:bidi="ar-SA"/>
      </w:rPr>
    </w:lvl>
  </w:abstractNum>
  <w:num w:numId="1" w16cid:durableId="28067206">
    <w:abstractNumId w:val="8"/>
  </w:num>
  <w:num w:numId="2" w16cid:durableId="645083250">
    <w:abstractNumId w:val="6"/>
  </w:num>
  <w:num w:numId="3" w16cid:durableId="1193376971">
    <w:abstractNumId w:val="5"/>
  </w:num>
  <w:num w:numId="4" w16cid:durableId="671030074">
    <w:abstractNumId w:val="4"/>
  </w:num>
  <w:num w:numId="5" w16cid:durableId="1582836363">
    <w:abstractNumId w:val="7"/>
  </w:num>
  <w:num w:numId="6" w16cid:durableId="1475105562">
    <w:abstractNumId w:val="3"/>
  </w:num>
  <w:num w:numId="7" w16cid:durableId="1331178233">
    <w:abstractNumId w:val="2"/>
  </w:num>
  <w:num w:numId="8" w16cid:durableId="285241055">
    <w:abstractNumId w:val="1"/>
  </w:num>
  <w:num w:numId="9" w16cid:durableId="629356945">
    <w:abstractNumId w:val="0"/>
  </w:num>
  <w:num w:numId="10" w16cid:durableId="512570748">
    <w:abstractNumId w:val="11"/>
  </w:num>
  <w:num w:numId="11" w16cid:durableId="702512224">
    <w:abstractNumId w:val="14"/>
  </w:num>
  <w:num w:numId="12" w16cid:durableId="1675958884">
    <w:abstractNumId w:val="9"/>
  </w:num>
  <w:num w:numId="13" w16cid:durableId="1403019084">
    <w:abstractNumId w:val="10"/>
  </w:num>
  <w:num w:numId="14" w16cid:durableId="1168014273">
    <w:abstractNumId w:val="12"/>
  </w:num>
  <w:num w:numId="15" w16cid:durableId="12806505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57C2"/>
    <w:rsid w:val="000B189B"/>
    <w:rsid w:val="00101479"/>
    <w:rsid w:val="0013159D"/>
    <w:rsid w:val="0015074B"/>
    <w:rsid w:val="00165315"/>
    <w:rsid w:val="001A1D98"/>
    <w:rsid w:val="001D3030"/>
    <w:rsid w:val="00265AFA"/>
    <w:rsid w:val="0029639D"/>
    <w:rsid w:val="00326F90"/>
    <w:rsid w:val="0050664A"/>
    <w:rsid w:val="00521622"/>
    <w:rsid w:val="005B1A8F"/>
    <w:rsid w:val="005F698C"/>
    <w:rsid w:val="00694A21"/>
    <w:rsid w:val="00744F58"/>
    <w:rsid w:val="00766AC0"/>
    <w:rsid w:val="00A5479D"/>
    <w:rsid w:val="00AA1D8D"/>
    <w:rsid w:val="00AF47B9"/>
    <w:rsid w:val="00B16F5E"/>
    <w:rsid w:val="00B47730"/>
    <w:rsid w:val="00CB0664"/>
    <w:rsid w:val="00D42FC1"/>
    <w:rsid w:val="00D70ABE"/>
    <w:rsid w:val="00DC29F5"/>
    <w:rsid w:val="00F9197B"/>
    <w:rsid w:val="00FC693F"/>
    <w:rsid w:val="00FE3E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E1C187"/>
  <w14:defaultImageDpi w14:val="300"/>
  <w15:docId w15:val="{FDCEB624-79CE-4BEB-899C-38EF89820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F47B9"/>
    <w:rPr>
      <w:color w:val="0000FF" w:themeColor="hyperlink"/>
      <w:u w:val="single"/>
    </w:rPr>
  </w:style>
  <w:style w:type="character" w:styleId="UnresolvedMention">
    <w:name w:val="Unresolved Mention"/>
    <w:basedOn w:val="DefaultParagraphFont"/>
    <w:uiPriority w:val="99"/>
    <w:semiHidden/>
    <w:unhideWhenUsed/>
    <w:rsid w:val="00AF47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2.png"/><Relationship Id="rId17" Type="http://schemas.microsoft.com/office/2007/relationships/hdphoto" Target="media/hdphoto3.wdp"/><Relationship Id="rId25" Type="http://schemas.openxmlformats.org/officeDocument/2006/relationships/image" Target="media/image12.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microsoft.com/office/2007/relationships/hdphoto" Target="media/hdphoto4.wdp"/><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64626/" TargetMode="External"/><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10.jpeg"/><Relationship Id="rId28" Type="http://schemas.openxmlformats.org/officeDocument/2006/relationships/footer" Target="footer1.xml"/><Relationship Id="rId10" Type="http://schemas.openxmlformats.org/officeDocument/2006/relationships/hyperlink" Target="mailto:opik.26081998@gmail.com" TargetMode="External"/><Relationship Id="rId19" Type="http://schemas.openxmlformats.org/officeDocument/2006/relationships/image" Target="media/image7.png"/><Relationship Id="rId31" Type="http://schemas.openxmlformats.org/officeDocument/2006/relationships/footer" Target="footer3.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image" Target="media/image9.jpe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hyperlink" Target="https://ejournal.stmikpamitran.id/index.php/j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1680</Words>
  <Characters>9578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Haris Abu Bakar Sidik</cp:lastModifiedBy>
  <cp:revision>11</cp:revision>
  <dcterms:created xsi:type="dcterms:W3CDTF">2025-12-17T04:29:00Z</dcterms:created>
  <dcterms:modified xsi:type="dcterms:W3CDTF">2025-12-17T06:36:00Z</dcterms:modified>
  <cp:category/>
</cp:coreProperties>
</file>